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177" w:rsidRDefault="00B84180" w:rsidP="00702177">
      <w:pPr>
        <w:spacing w:after="0"/>
        <w:rPr>
          <w:b/>
          <w:color w:val="C00000"/>
          <w:sz w:val="32"/>
          <w:szCs w:val="32"/>
          <w:lang w:val="lt-LT"/>
        </w:rPr>
      </w:pPr>
      <w:r w:rsidRPr="00B84180">
        <w:rPr>
          <w:b/>
          <w:color w:val="C00000"/>
          <w:sz w:val="32"/>
          <w:szCs w:val="32"/>
        </w:rPr>
        <w:t>SRTRF ELEKTRONIN</w:t>
      </w:r>
      <w:r w:rsidRPr="00B84180">
        <w:rPr>
          <w:b/>
          <w:color w:val="C00000"/>
          <w:sz w:val="32"/>
          <w:szCs w:val="32"/>
          <w:lang w:val="lt-LT"/>
        </w:rPr>
        <w:t>ĖS PARAIŠKOS PILDYMO ŽINGSNIAI</w:t>
      </w:r>
      <w:r w:rsidR="001B603D">
        <w:rPr>
          <w:b/>
          <w:color w:val="C00000"/>
          <w:sz w:val="32"/>
          <w:szCs w:val="32"/>
          <w:lang w:val="lt-LT"/>
        </w:rPr>
        <w:t xml:space="preserve"> </w:t>
      </w:r>
    </w:p>
    <w:p w:rsidR="007D5563" w:rsidRPr="00B84180" w:rsidRDefault="001B603D">
      <w:pPr>
        <w:rPr>
          <w:b/>
          <w:color w:val="C00000"/>
          <w:sz w:val="32"/>
          <w:szCs w:val="32"/>
          <w:lang w:val="lt-LT"/>
        </w:rPr>
      </w:pPr>
      <w:r>
        <w:rPr>
          <w:b/>
          <w:color w:val="C00000"/>
          <w:sz w:val="32"/>
          <w:szCs w:val="32"/>
          <w:lang w:val="lt-LT"/>
        </w:rPr>
        <w:t>(PAKEISTA IR PAPILDYTA</w:t>
      </w:r>
      <w:r w:rsidR="004D5365">
        <w:rPr>
          <w:b/>
          <w:color w:val="C00000"/>
          <w:sz w:val="32"/>
          <w:szCs w:val="32"/>
          <w:lang w:val="lt-LT"/>
        </w:rPr>
        <w:t xml:space="preserve"> 2021-09-22</w:t>
      </w:r>
      <w:bookmarkStart w:id="0" w:name="_GoBack"/>
      <w:bookmarkEnd w:id="0"/>
      <w:r>
        <w:rPr>
          <w:b/>
          <w:color w:val="C00000"/>
          <w:sz w:val="32"/>
          <w:szCs w:val="32"/>
          <w:lang w:val="lt-LT"/>
        </w:rPr>
        <w:t>)</w:t>
      </w:r>
    </w:p>
    <w:p w:rsidR="00B84180" w:rsidRPr="00CB1606" w:rsidRDefault="00B84180">
      <w:pPr>
        <w:rPr>
          <w:b/>
          <w:color w:val="C00000"/>
          <w:sz w:val="28"/>
          <w:szCs w:val="28"/>
          <w:lang w:val="lt-LT"/>
        </w:rPr>
      </w:pPr>
      <w:r w:rsidRPr="00CB1606">
        <w:rPr>
          <w:b/>
          <w:color w:val="C00000"/>
          <w:sz w:val="28"/>
          <w:szCs w:val="28"/>
          <w:lang w:val="lt-LT"/>
        </w:rPr>
        <w:t>I</w:t>
      </w:r>
      <w:r w:rsidR="003C4690" w:rsidRPr="00CB1606">
        <w:rPr>
          <w:b/>
          <w:color w:val="C00000"/>
          <w:sz w:val="28"/>
          <w:szCs w:val="28"/>
          <w:lang w:val="lt-LT"/>
        </w:rPr>
        <w:t xml:space="preserve"> ŽINGSNIS</w:t>
      </w:r>
      <w:r w:rsidRPr="00CB1606">
        <w:rPr>
          <w:b/>
          <w:color w:val="C00000"/>
          <w:sz w:val="28"/>
          <w:szCs w:val="28"/>
          <w:lang w:val="lt-LT"/>
        </w:rPr>
        <w:t>. PRISIJUNGIMAS SRTRF INTERNETO SVETAINĖJE:</w:t>
      </w:r>
    </w:p>
    <w:p w:rsidR="00B84180" w:rsidRDefault="00B84180">
      <w:pPr>
        <w:rPr>
          <w:b/>
          <w:lang w:val="lt-LT"/>
        </w:rPr>
      </w:pPr>
      <w:r>
        <w:rPr>
          <w:b/>
          <w:lang w:val="lt-LT"/>
        </w:rPr>
        <w:t>A) būdas: SRTRF svetainės deši</w:t>
      </w:r>
      <w:r w:rsidR="00C45FF2">
        <w:rPr>
          <w:b/>
          <w:lang w:val="lt-LT"/>
        </w:rPr>
        <w:t>niajame viršutiniame kampe kair</w:t>
      </w:r>
      <w:r>
        <w:rPr>
          <w:b/>
          <w:lang w:val="lt-LT"/>
        </w:rPr>
        <w:t xml:space="preserve">iuoju kompiuterinės pelės klavišu paspaudžiate ant raudono langelio su užrašu PRISIJUNGTI </w:t>
      </w:r>
    </w:p>
    <w:p w:rsidR="00B84180" w:rsidRDefault="00B84180">
      <w:pPr>
        <w:rPr>
          <w:b/>
          <w:lang w:val="lt-LT"/>
        </w:rPr>
      </w:pPr>
    </w:p>
    <w:p w:rsidR="00B84180" w:rsidRDefault="00B84180">
      <w:pPr>
        <w:rPr>
          <w:b/>
          <w:lang w:val="lt-LT"/>
        </w:rPr>
      </w:pPr>
      <w:r w:rsidRPr="00B84180">
        <w:rPr>
          <w:b/>
          <w:noProof/>
        </w:rPr>
        <w:drawing>
          <wp:inline distT="0" distB="0" distL="0" distR="0" wp14:anchorId="60EFAE54" wp14:editId="2F926744">
            <wp:extent cx="3228975" cy="3333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228975" cy="3333750"/>
                    </a:xfrm>
                    <a:prstGeom prst="rect">
                      <a:avLst/>
                    </a:prstGeom>
                  </pic:spPr>
                </pic:pic>
              </a:graphicData>
            </a:graphic>
          </wp:inline>
        </w:drawing>
      </w:r>
    </w:p>
    <w:p w:rsidR="00B84180" w:rsidRDefault="00B84180">
      <w:pPr>
        <w:rPr>
          <w:b/>
          <w:lang w:val="lt-LT"/>
        </w:rPr>
      </w:pPr>
      <w:r>
        <w:rPr>
          <w:b/>
          <w:lang w:val="lt-LT"/>
        </w:rPr>
        <w:t>Paspaudus PRISIJUNGTI, atsidaro langelis:</w:t>
      </w:r>
    </w:p>
    <w:p w:rsidR="002E7E11" w:rsidRDefault="002E7E11">
      <w:pPr>
        <w:rPr>
          <w:b/>
          <w:lang w:val="lt-LT"/>
        </w:rPr>
      </w:pPr>
      <w:r>
        <w:rPr>
          <w:b/>
          <w:noProof/>
        </w:rPr>
        <w:drawing>
          <wp:inline distT="0" distB="0" distL="0" distR="0" wp14:anchorId="1A831701" wp14:editId="32163F8E">
            <wp:extent cx="10883055" cy="2790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24921" cy="2801561"/>
                    </a:xfrm>
                    <a:prstGeom prst="rect">
                      <a:avLst/>
                    </a:prstGeom>
                    <a:noFill/>
                  </pic:spPr>
                </pic:pic>
              </a:graphicData>
            </a:graphic>
          </wp:inline>
        </w:drawing>
      </w:r>
    </w:p>
    <w:p w:rsidR="002E7E11" w:rsidRDefault="002E7E11" w:rsidP="002E7E11">
      <w:pPr>
        <w:spacing w:line="276" w:lineRule="auto"/>
        <w:jc w:val="both"/>
        <w:rPr>
          <w:b/>
          <w:sz w:val="24"/>
          <w:szCs w:val="24"/>
          <w:lang w:val="lt-LT"/>
        </w:rPr>
      </w:pPr>
      <w:r w:rsidRPr="002E7E11">
        <w:rPr>
          <w:b/>
          <w:sz w:val="24"/>
          <w:szCs w:val="24"/>
          <w:lang w:val="lt-LT"/>
        </w:rPr>
        <w:lastRenderedPageBreak/>
        <w:t xml:space="preserve">PASTABA: Jei esate jau prisiregistravęs SRTRF svetainėje kaip NAUDOTOJAS, tai suvedate savo vardą </w:t>
      </w:r>
      <w:r w:rsidR="00C05288">
        <w:rPr>
          <w:b/>
          <w:sz w:val="24"/>
          <w:szCs w:val="24"/>
          <w:lang w:val="lt-LT"/>
        </w:rPr>
        <w:t>(jūsų naudojamą elektronin</w:t>
      </w:r>
      <w:r w:rsidR="001A3E7D">
        <w:rPr>
          <w:b/>
          <w:sz w:val="24"/>
          <w:szCs w:val="24"/>
          <w:lang w:val="lt-LT"/>
        </w:rPr>
        <w:t>io pašto</w:t>
      </w:r>
      <w:r w:rsidR="00C05288">
        <w:rPr>
          <w:b/>
          <w:sz w:val="24"/>
          <w:szCs w:val="24"/>
          <w:lang w:val="lt-LT"/>
        </w:rPr>
        <w:t xml:space="preserve"> adresą) </w:t>
      </w:r>
      <w:r w:rsidRPr="002E7E11">
        <w:rPr>
          <w:b/>
          <w:sz w:val="24"/>
          <w:szCs w:val="24"/>
          <w:lang w:val="lt-LT"/>
        </w:rPr>
        <w:t>bei slaptažodį</w:t>
      </w:r>
      <w:r>
        <w:rPr>
          <w:b/>
          <w:sz w:val="24"/>
          <w:szCs w:val="24"/>
          <w:lang w:val="lt-LT"/>
        </w:rPr>
        <w:t xml:space="preserve"> ir </w:t>
      </w:r>
      <w:r w:rsidR="00C45FF2">
        <w:rPr>
          <w:b/>
          <w:sz w:val="24"/>
          <w:szCs w:val="24"/>
          <w:lang w:val="lt-LT"/>
        </w:rPr>
        <w:t>kair</w:t>
      </w:r>
      <w:r>
        <w:rPr>
          <w:b/>
          <w:sz w:val="24"/>
          <w:szCs w:val="24"/>
          <w:lang w:val="lt-LT"/>
        </w:rPr>
        <w:t>iuoju pelės klavišu paspaudž</w:t>
      </w:r>
      <w:r w:rsidR="001A3E7D">
        <w:rPr>
          <w:b/>
          <w:sz w:val="24"/>
          <w:szCs w:val="24"/>
          <w:lang w:val="lt-LT"/>
        </w:rPr>
        <w:t>iate raudoną rodyklėlę, ji</w:t>
      </w:r>
      <w:r>
        <w:rPr>
          <w:b/>
          <w:sz w:val="24"/>
          <w:szCs w:val="24"/>
          <w:lang w:val="lt-LT"/>
        </w:rPr>
        <w:t xml:space="preserve"> iš karto atveda į</w:t>
      </w:r>
      <w:r w:rsidR="001A3E7D">
        <w:rPr>
          <w:b/>
          <w:sz w:val="24"/>
          <w:szCs w:val="24"/>
          <w:lang w:val="lt-LT"/>
        </w:rPr>
        <w:t xml:space="preserve"> langelį</w:t>
      </w:r>
      <w:r>
        <w:rPr>
          <w:b/>
          <w:sz w:val="24"/>
          <w:szCs w:val="24"/>
          <w:lang w:val="lt-LT"/>
        </w:rPr>
        <w:t xml:space="preserve"> PARAIŠKOS </w:t>
      </w:r>
      <w:r w:rsidR="001A3E7D">
        <w:rPr>
          <w:b/>
          <w:sz w:val="24"/>
          <w:szCs w:val="24"/>
          <w:lang w:val="lt-LT"/>
        </w:rPr>
        <w:t>PILDYMAS.</w:t>
      </w:r>
    </w:p>
    <w:p w:rsidR="002E7E11" w:rsidRDefault="002E7E11" w:rsidP="002E7E11">
      <w:pPr>
        <w:spacing w:line="276" w:lineRule="auto"/>
        <w:rPr>
          <w:b/>
          <w:sz w:val="24"/>
          <w:szCs w:val="24"/>
          <w:lang w:val="lt-LT"/>
        </w:rPr>
      </w:pPr>
      <w:r>
        <w:rPr>
          <w:b/>
          <w:sz w:val="24"/>
          <w:szCs w:val="24"/>
          <w:lang w:val="lt-LT"/>
        </w:rPr>
        <w:t xml:space="preserve">Jei dar nesate prisiregistravęs kaip NAUDOTOJAS, tai </w:t>
      </w:r>
      <w:r w:rsidR="003C4690">
        <w:rPr>
          <w:b/>
          <w:sz w:val="24"/>
          <w:szCs w:val="24"/>
          <w:lang w:val="lt-LT"/>
        </w:rPr>
        <w:t xml:space="preserve">atvedę </w:t>
      </w:r>
      <w:proofErr w:type="spellStart"/>
      <w:r w:rsidR="003C4690">
        <w:rPr>
          <w:b/>
          <w:sz w:val="24"/>
          <w:szCs w:val="24"/>
          <w:lang w:val="lt-LT"/>
        </w:rPr>
        <w:t>kursorių</w:t>
      </w:r>
      <w:proofErr w:type="spellEnd"/>
      <w:r w:rsidR="003C4690">
        <w:rPr>
          <w:b/>
          <w:sz w:val="24"/>
          <w:szCs w:val="24"/>
          <w:lang w:val="lt-LT"/>
        </w:rPr>
        <w:t xml:space="preserve"> </w:t>
      </w:r>
      <w:r w:rsidR="00C45FF2">
        <w:rPr>
          <w:b/>
          <w:sz w:val="24"/>
          <w:szCs w:val="24"/>
          <w:lang w:val="lt-LT"/>
        </w:rPr>
        <w:t>kair</w:t>
      </w:r>
      <w:r w:rsidR="003C4690" w:rsidRPr="003C4690">
        <w:rPr>
          <w:b/>
          <w:sz w:val="24"/>
          <w:szCs w:val="24"/>
          <w:lang w:val="lt-LT"/>
        </w:rPr>
        <w:t xml:space="preserve">iuoju pelės klavišu spaudžiate </w:t>
      </w:r>
      <w:r>
        <w:rPr>
          <w:b/>
          <w:sz w:val="24"/>
          <w:szCs w:val="24"/>
          <w:lang w:val="lt-LT"/>
        </w:rPr>
        <w:t xml:space="preserve">ant </w:t>
      </w:r>
      <w:r w:rsidR="003C4690">
        <w:rPr>
          <w:b/>
          <w:sz w:val="24"/>
          <w:szCs w:val="24"/>
          <w:lang w:val="lt-LT"/>
        </w:rPr>
        <w:t xml:space="preserve">žemiau raudonos rodyklėlės esančio </w:t>
      </w:r>
      <w:r>
        <w:rPr>
          <w:b/>
          <w:sz w:val="24"/>
          <w:szCs w:val="24"/>
          <w:lang w:val="lt-LT"/>
        </w:rPr>
        <w:t>užrašo</w:t>
      </w:r>
      <w:r w:rsidR="00D840C7">
        <w:rPr>
          <w:b/>
          <w:sz w:val="24"/>
          <w:szCs w:val="24"/>
          <w:lang w:val="lt-LT"/>
        </w:rPr>
        <w:t>:</w:t>
      </w:r>
      <w:r>
        <w:rPr>
          <w:b/>
          <w:sz w:val="24"/>
          <w:szCs w:val="24"/>
          <w:lang w:val="lt-LT"/>
        </w:rPr>
        <w:t xml:space="preserve"> </w:t>
      </w:r>
    </w:p>
    <w:p w:rsidR="003C4690" w:rsidRDefault="003C4690" w:rsidP="002E7E11">
      <w:pPr>
        <w:spacing w:line="276" w:lineRule="auto"/>
        <w:rPr>
          <w:b/>
          <w:sz w:val="24"/>
          <w:szCs w:val="24"/>
          <w:lang w:val="lt-LT"/>
        </w:rPr>
      </w:pPr>
    </w:p>
    <w:p w:rsidR="003C4690" w:rsidRDefault="003C4690" w:rsidP="002E7E11">
      <w:pPr>
        <w:spacing w:line="276" w:lineRule="auto"/>
        <w:rPr>
          <w:b/>
          <w:sz w:val="24"/>
          <w:szCs w:val="24"/>
          <w:lang w:val="lt-LT"/>
        </w:rPr>
      </w:pPr>
      <w:r w:rsidRPr="003C4690">
        <w:rPr>
          <w:b/>
          <w:noProof/>
          <w:sz w:val="24"/>
          <w:szCs w:val="24"/>
        </w:rPr>
        <w:drawing>
          <wp:inline distT="0" distB="0" distL="0" distR="0" wp14:anchorId="1D009D9D" wp14:editId="383D9CBD">
            <wp:extent cx="150495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04950" cy="342900"/>
                    </a:xfrm>
                    <a:prstGeom prst="rect">
                      <a:avLst/>
                    </a:prstGeom>
                  </pic:spPr>
                </pic:pic>
              </a:graphicData>
            </a:graphic>
          </wp:inline>
        </w:drawing>
      </w:r>
    </w:p>
    <w:p w:rsidR="002E7E11" w:rsidRPr="00D840C7" w:rsidRDefault="003C4690">
      <w:pPr>
        <w:rPr>
          <w:b/>
          <w:sz w:val="24"/>
          <w:szCs w:val="24"/>
          <w:lang w:val="lt-LT"/>
        </w:rPr>
      </w:pPr>
      <w:r w:rsidRPr="00D840C7">
        <w:rPr>
          <w:b/>
          <w:sz w:val="24"/>
          <w:szCs w:val="24"/>
          <w:lang w:val="lt-LT"/>
        </w:rPr>
        <w:t xml:space="preserve">Toliau </w:t>
      </w:r>
      <w:r w:rsidR="00920A66">
        <w:rPr>
          <w:b/>
          <w:sz w:val="24"/>
          <w:szCs w:val="24"/>
          <w:lang w:val="lt-LT"/>
        </w:rPr>
        <w:t xml:space="preserve">pildote Registracijos formą, </w:t>
      </w:r>
      <w:r w:rsidRPr="00D840C7">
        <w:rPr>
          <w:b/>
          <w:sz w:val="24"/>
          <w:szCs w:val="24"/>
          <w:lang w:val="lt-LT"/>
        </w:rPr>
        <w:t xml:space="preserve">žiūrėkite II. ŽINGSNIS. NAUDOTOJO REGISTRACIJA. </w:t>
      </w:r>
    </w:p>
    <w:p w:rsidR="00D840C7" w:rsidRDefault="00D840C7">
      <w:pPr>
        <w:rPr>
          <w:b/>
          <w:lang w:val="lt-LT"/>
        </w:rPr>
      </w:pPr>
    </w:p>
    <w:p w:rsidR="003C4690" w:rsidRPr="00D840C7" w:rsidRDefault="003C4690">
      <w:pPr>
        <w:rPr>
          <w:b/>
          <w:sz w:val="28"/>
          <w:szCs w:val="28"/>
          <w:lang w:val="lt-LT"/>
        </w:rPr>
      </w:pPr>
      <w:r w:rsidRPr="00D840C7">
        <w:rPr>
          <w:b/>
          <w:sz w:val="28"/>
          <w:szCs w:val="28"/>
          <w:lang w:val="lt-LT"/>
        </w:rPr>
        <w:t>B) būdas:</w:t>
      </w:r>
    </w:p>
    <w:p w:rsidR="003C4690" w:rsidRDefault="00C45FF2">
      <w:pPr>
        <w:rPr>
          <w:b/>
          <w:lang w:val="lt-LT"/>
        </w:rPr>
      </w:pPr>
      <w:r>
        <w:rPr>
          <w:b/>
          <w:lang w:val="lt-LT"/>
        </w:rPr>
        <w:t xml:space="preserve">SRTRF svetainės viršuje </w:t>
      </w:r>
      <w:proofErr w:type="spellStart"/>
      <w:r>
        <w:rPr>
          <w:b/>
          <w:lang w:val="lt-LT"/>
        </w:rPr>
        <w:t>kar</w:t>
      </w:r>
      <w:r w:rsidR="00D840C7">
        <w:rPr>
          <w:b/>
          <w:lang w:val="lt-LT"/>
        </w:rPr>
        <w:t>iuoju</w:t>
      </w:r>
      <w:proofErr w:type="spellEnd"/>
      <w:r w:rsidR="00D840C7">
        <w:rPr>
          <w:b/>
          <w:lang w:val="lt-LT"/>
        </w:rPr>
        <w:t xml:space="preserve"> pelės klavišu spaudžiate ant užrašo </w:t>
      </w:r>
      <w:r w:rsidR="00D840C7" w:rsidRPr="00D840C7">
        <w:rPr>
          <w:b/>
          <w:u w:val="single"/>
          <w:lang w:val="lt-LT"/>
        </w:rPr>
        <w:t>Dokumentų formos</w:t>
      </w:r>
      <w:r w:rsidR="00D840C7">
        <w:rPr>
          <w:b/>
          <w:lang w:val="lt-LT"/>
        </w:rPr>
        <w:t>:</w:t>
      </w:r>
    </w:p>
    <w:p w:rsidR="00D840C7" w:rsidRDefault="00D840C7">
      <w:pPr>
        <w:rPr>
          <w:b/>
          <w:lang w:val="lt-LT"/>
        </w:rPr>
      </w:pPr>
    </w:p>
    <w:p w:rsidR="00D840C7" w:rsidRDefault="00D840C7">
      <w:pPr>
        <w:rPr>
          <w:b/>
          <w:lang w:val="lt-LT"/>
        </w:rPr>
      </w:pPr>
      <w:r w:rsidRPr="00D840C7">
        <w:rPr>
          <w:b/>
          <w:noProof/>
        </w:rPr>
        <w:drawing>
          <wp:inline distT="0" distB="0" distL="0" distR="0" wp14:anchorId="684FD5C7" wp14:editId="15FD49FE">
            <wp:extent cx="4838700"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38700" cy="838200"/>
                    </a:xfrm>
                    <a:prstGeom prst="rect">
                      <a:avLst/>
                    </a:prstGeom>
                  </pic:spPr>
                </pic:pic>
              </a:graphicData>
            </a:graphic>
          </wp:inline>
        </w:drawing>
      </w:r>
    </w:p>
    <w:p w:rsidR="002E7E11" w:rsidRDefault="002E7E11">
      <w:pPr>
        <w:rPr>
          <w:b/>
          <w:lang w:val="lt-LT"/>
        </w:rPr>
      </w:pPr>
    </w:p>
    <w:p w:rsidR="002E7E11" w:rsidRDefault="00D840C7">
      <w:pPr>
        <w:rPr>
          <w:b/>
          <w:lang w:val="lt-LT"/>
        </w:rPr>
      </w:pPr>
      <w:r>
        <w:rPr>
          <w:b/>
          <w:lang w:val="lt-LT"/>
        </w:rPr>
        <w:t>Tuomet atsidaro langelis:</w:t>
      </w:r>
    </w:p>
    <w:p w:rsidR="00D840C7" w:rsidRDefault="00D840C7">
      <w:pPr>
        <w:rPr>
          <w:b/>
          <w:lang w:val="lt-LT"/>
        </w:rPr>
      </w:pPr>
      <w:r w:rsidRPr="00D840C7">
        <w:rPr>
          <w:b/>
          <w:noProof/>
        </w:rPr>
        <w:drawing>
          <wp:inline distT="0" distB="0" distL="0" distR="0" wp14:anchorId="5F0B3B26" wp14:editId="30EEB639">
            <wp:extent cx="5679715" cy="1876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0580" cy="1893230"/>
                    </a:xfrm>
                    <a:prstGeom prst="rect">
                      <a:avLst/>
                    </a:prstGeom>
                  </pic:spPr>
                </pic:pic>
              </a:graphicData>
            </a:graphic>
          </wp:inline>
        </w:drawing>
      </w:r>
    </w:p>
    <w:p w:rsidR="002E7E11" w:rsidRPr="00D840C7" w:rsidRDefault="00D840C7" w:rsidP="00D840C7">
      <w:pPr>
        <w:spacing w:line="276" w:lineRule="auto"/>
        <w:jc w:val="both"/>
        <w:rPr>
          <w:b/>
          <w:lang w:val="lt-LT"/>
        </w:rPr>
      </w:pPr>
      <w:r>
        <w:rPr>
          <w:b/>
          <w:lang w:val="lt-LT"/>
        </w:rPr>
        <w:t xml:space="preserve">Ir </w:t>
      </w:r>
      <w:r w:rsidR="00C45FF2">
        <w:rPr>
          <w:b/>
          <w:lang w:val="lt-LT"/>
        </w:rPr>
        <w:t>kair</w:t>
      </w:r>
      <w:r>
        <w:rPr>
          <w:b/>
          <w:lang w:val="lt-LT"/>
        </w:rPr>
        <w:t xml:space="preserve">iuoju pelės klavišu spaudžiate ant užrašo </w:t>
      </w:r>
      <w:r w:rsidRPr="00D840C7">
        <w:rPr>
          <w:b/>
          <w:u w:val="single"/>
          <w:lang w:val="lt-LT"/>
        </w:rPr>
        <w:t>Elektroninės paraiškos pildymas</w:t>
      </w:r>
      <w:r>
        <w:rPr>
          <w:b/>
          <w:u w:val="single"/>
          <w:lang w:val="lt-LT"/>
        </w:rPr>
        <w:t xml:space="preserve">. </w:t>
      </w:r>
      <w:r w:rsidRPr="00D840C7">
        <w:rPr>
          <w:b/>
          <w:lang w:val="lt-LT"/>
        </w:rPr>
        <w:t xml:space="preserve">Atvedus </w:t>
      </w:r>
      <w:proofErr w:type="spellStart"/>
      <w:r w:rsidRPr="00D840C7">
        <w:rPr>
          <w:b/>
          <w:lang w:val="lt-LT"/>
        </w:rPr>
        <w:t>kursorių</w:t>
      </w:r>
      <w:proofErr w:type="spellEnd"/>
      <w:r w:rsidRPr="00D840C7">
        <w:rPr>
          <w:b/>
          <w:lang w:val="lt-LT"/>
        </w:rPr>
        <w:t xml:space="preserve"> ant šio užrašo, langelis paraudonuoja.</w:t>
      </w:r>
    </w:p>
    <w:p w:rsidR="00D840C7" w:rsidRDefault="00D840C7" w:rsidP="00D840C7">
      <w:pPr>
        <w:spacing w:line="276" w:lineRule="auto"/>
        <w:jc w:val="both"/>
        <w:rPr>
          <w:b/>
          <w:lang w:val="lt-LT"/>
        </w:rPr>
      </w:pPr>
      <w:r>
        <w:rPr>
          <w:b/>
          <w:lang w:val="lt-LT"/>
        </w:rPr>
        <w:t xml:space="preserve">Tiesiog palaikius </w:t>
      </w:r>
      <w:proofErr w:type="spellStart"/>
      <w:r>
        <w:rPr>
          <w:b/>
          <w:lang w:val="lt-LT"/>
        </w:rPr>
        <w:t>kursorių</w:t>
      </w:r>
      <w:proofErr w:type="spellEnd"/>
      <w:r>
        <w:rPr>
          <w:b/>
          <w:lang w:val="lt-LT"/>
        </w:rPr>
        <w:t xml:space="preserve"> ant SRTRF svetainės viršuje esančio užrašo </w:t>
      </w:r>
      <w:r w:rsidRPr="00D840C7">
        <w:rPr>
          <w:b/>
          <w:u w:val="single"/>
          <w:lang w:val="lt-LT"/>
        </w:rPr>
        <w:t>Dokumentų formos</w:t>
      </w:r>
      <w:r>
        <w:rPr>
          <w:b/>
          <w:u w:val="single"/>
          <w:lang w:val="lt-LT"/>
        </w:rPr>
        <w:t xml:space="preserve">, </w:t>
      </w:r>
      <w:r w:rsidRPr="00D840C7">
        <w:rPr>
          <w:b/>
          <w:lang w:val="lt-LT"/>
        </w:rPr>
        <w:t xml:space="preserve">irgi atsidaro užrašas </w:t>
      </w:r>
      <w:r>
        <w:rPr>
          <w:b/>
          <w:u w:val="single"/>
          <w:lang w:val="lt-LT"/>
        </w:rPr>
        <w:t xml:space="preserve">Elektroninės paraiškos pildymas, </w:t>
      </w:r>
      <w:r w:rsidRPr="00D840C7">
        <w:rPr>
          <w:b/>
          <w:lang w:val="lt-LT"/>
        </w:rPr>
        <w:t xml:space="preserve">ir atvedus </w:t>
      </w:r>
      <w:proofErr w:type="spellStart"/>
      <w:r w:rsidRPr="00D840C7">
        <w:rPr>
          <w:b/>
          <w:lang w:val="lt-LT"/>
        </w:rPr>
        <w:t>kursorių</w:t>
      </w:r>
      <w:proofErr w:type="spellEnd"/>
      <w:r w:rsidRPr="00D840C7">
        <w:rPr>
          <w:b/>
          <w:lang w:val="lt-LT"/>
        </w:rPr>
        <w:t xml:space="preserve"> jį galima paspausti iš karto.</w:t>
      </w:r>
    </w:p>
    <w:p w:rsidR="00D840C7" w:rsidRDefault="00920A66" w:rsidP="00D840C7">
      <w:pPr>
        <w:spacing w:line="276" w:lineRule="auto"/>
        <w:jc w:val="both"/>
        <w:rPr>
          <w:b/>
          <w:lang w:val="lt-LT"/>
        </w:rPr>
      </w:pPr>
      <w:r>
        <w:rPr>
          <w:b/>
          <w:lang w:val="lt-LT"/>
        </w:rPr>
        <w:t>Abiem atvejais atsidaro langelis:</w:t>
      </w:r>
    </w:p>
    <w:p w:rsidR="00920A66" w:rsidRDefault="00920A66" w:rsidP="00D840C7">
      <w:pPr>
        <w:spacing w:line="276" w:lineRule="auto"/>
        <w:jc w:val="both"/>
        <w:rPr>
          <w:b/>
          <w:lang w:val="lt-LT"/>
        </w:rPr>
      </w:pPr>
    </w:p>
    <w:p w:rsidR="00C45FF2" w:rsidRDefault="00920A66" w:rsidP="00D840C7">
      <w:pPr>
        <w:spacing w:line="276" w:lineRule="auto"/>
        <w:jc w:val="both"/>
        <w:rPr>
          <w:b/>
          <w:lang w:val="lt-LT"/>
        </w:rPr>
      </w:pPr>
      <w:r w:rsidRPr="00920A66">
        <w:rPr>
          <w:b/>
          <w:noProof/>
        </w:rPr>
        <w:drawing>
          <wp:inline distT="0" distB="0" distL="0" distR="0" wp14:anchorId="1552ADB8" wp14:editId="15FF71F9">
            <wp:extent cx="5695950" cy="194915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70595" cy="1974703"/>
                    </a:xfrm>
                    <a:prstGeom prst="rect">
                      <a:avLst/>
                    </a:prstGeom>
                  </pic:spPr>
                </pic:pic>
              </a:graphicData>
            </a:graphic>
          </wp:inline>
        </w:drawing>
      </w:r>
    </w:p>
    <w:p w:rsidR="00920A66" w:rsidRDefault="00920A66" w:rsidP="00D840C7">
      <w:pPr>
        <w:spacing w:line="276" w:lineRule="auto"/>
        <w:jc w:val="both"/>
        <w:rPr>
          <w:b/>
          <w:lang w:val="lt-LT"/>
        </w:rPr>
      </w:pPr>
      <w:r>
        <w:rPr>
          <w:b/>
          <w:lang w:val="lt-LT"/>
        </w:rPr>
        <w:t xml:space="preserve">Jei esate registruotas SRTRF svetainėje, spaudžiate antrą pasirinkimą („čia“), suvedate Naudotojo vardą bei slaptažodį ir paspaudus raudoną rodyklėlę, jus atveda į PARAIŠKOS PILDYMO LANGĄ. </w:t>
      </w:r>
    </w:p>
    <w:p w:rsidR="00920A66" w:rsidRDefault="00920A66" w:rsidP="00D840C7">
      <w:pPr>
        <w:spacing w:line="276" w:lineRule="auto"/>
        <w:jc w:val="both"/>
        <w:rPr>
          <w:b/>
          <w:lang w:val="lt-LT"/>
        </w:rPr>
      </w:pPr>
      <w:r>
        <w:rPr>
          <w:b/>
          <w:lang w:val="lt-LT"/>
        </w:rPr>
        <w:t>Jei nesate įregistruotas SRTRF svetainėje, spaudžiate pirmą pasirinkimą ir toliau pildote Registracijos formą, žr. II. ŽINGSNIS. REGISTRACIJA</w:t>
      </w:r>
    </w:p>
    <w:p w:rsidR="002457D2" w:rsidRDefault="002457D2" w:rsidP="00D840C7">
      <w:pPr>
        <w:spacing w:line="276" w:lineRule="auto"/>
        <w:jc w:val="both"/>
        <w:rPr>
          <w:b/>
          <w:lang w:val="lt-LT"/>
        </w:rPr>
      </w:pPr>
    </w:p>
    <w:p w:rsidR="00920A66" w:rsidRPr="00CB1606" w:rsidRDefault="00C606EC" w:rsidP="00D840C7">
      <w:pPr>
        <w:spacing w:line="276" w:lineRule="auto"/>
        <w:jc w:val="both"/>
        <w:rPr>
          <w:b/>
          <w:color w:val="C00000"/>
          <w:sz w:val="32"/>
          <w:szCs w:val="32"/>
          <w:lang w:val="lt-LT"/>
        </w:rPr>
      </w:pPr>
      <w:r>
        <w:rPr>
          <w:b/>
          <w:color w:val="C00000"/>
          <w:sz w:val="32"/>
          <w:szCs w:val="32"/>
          <w:lang w:val="lt-LT"/>
        </w:rPr>
        <w:t xml:space="preserve">II </w:t>
      </w:r>
      <w:r w:rsidR="00920A66" w:rsidRPr="00CB1606">
        <w:rPr>
          <w:b/>
          <w:color w:val="C00000"/>
          <w:sz w:val="32"/>
          <w:szCs w:val="32"/>
          <w:lang w:val="lt-LT"/>
        </w:rPr>
        <w:t>ŽINGSNIS. REGISTRACIJA:</w:t>
      </w:r>
    </w:p>
    <w:p w:rsidR="00920A66" w:rsidRPr="00D840C7" w:rsidRDefault="00920A66" w:rsidP="00D840C7">
      <w:pPr>
        <w:spacing w:line="276" w:lineRule="auto"/>
        <w:jc w:val="both"/>
        <w:rPr>
          <w:lang w:val="lt-LT"/>
        </w:rPr>
      </w:pPr>
      <w:r w:rsidRPr="00920A66">
        <w:rPr>
          <w:noProof/>
        </w:rPr>
        <w:drawing>
          <wp:inline distT="0" distB="0" distL="0" distR="0" wp14:anchorId="54960E18" wp14:editId="191B3414">
            <wp:extent cx="5114925" cy="4379382"/>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21839" cy="4385302"/>
                    </a:xfrm>
                    <a:prstGeom prst="rect">
                      <a:avLst/>
                    </a:prstGeom>
                  </pic:spPr>
                </pic:pic>
              </a:graphicData>
            </a:graphic>
          </wp:inline>
        </w:drawing>
      </w:r>
    </w:p>
    <w:p w:rsidR="000D2B8D" w:rsidRDefault="000D2B8D">
      <w:pPr>
        <w:rPr>
          <w:b/>
          <w:sz w:val="24"/>
          <w:szCs w:val="24"/>
          <w:lang w:val="lt-LT"/>
        </w:rPr>
      </w:pPr>
      <w:r w:rsidRPr="000D2B8D">
        <w:rPr>
          <w:b/>
          <w:sz w:val="24"/>
          <w:szCs w:val="24"/>
          <w:lang w:val="lt-LT"/>
        </w:rPr>
        <w:t xml:space="preserve">Užpildę pirmus šešis privalomus </w:t>
      </w:r>
      <w:r w:rsidR="00C45FF2">
        <w:rPr>
          <w:b/>
          <w:sz w:val="24"/>
          <w:szCs w:val="24"/>
          <w:lang w:val="lt-LT"/>
        </w:rPr>
        <w:t>langelius, kair</w:t>
      </w:r>
      <w:r>
        <w:rPr>
          <w:b/>
          <w:sz w:val="24"/>
          <w:szCs w:val="24"/>
          <w:lang w:val="lt-LT"/>
        </w:rPr>
        <w:t>iuoju pelės klavišu paspauskite</w:t>
      </w:r>
      <w:r w:rsidRPr="000D2B8D">
        <w:rPr>
          <w:b/>
          <w:sz w:val="24"/>
          <w:szCs w:val="24"/>
          <w:lang w:val="lt-LT"/>
        </w:rPr>
        <w:t xml:space="preserve"> apačioje </w:t>
      </w:r>
      <w:r w:rsidR="00463C1A">
        <w:rPr>
          <w:b/>
          <w:sz w:val="24"/>
          <w:szCs w:val="24"/>
          <w:lang w:val="lt-LT"/>
        </w:rPr>
        <w:t xml:space="preserve">dešinėje </w:t>
      </w:r>
      <w:r w:rsidRPr="000D2B8D">
        <w:rPr>
          <w:b/>
          <w:sz w:val="24"/>
          <w:szCs w:val="24"/>
          <w:lang w:val="lt-LT"/>
        </w:rPr>
        <w:t xml:space="preserve">esančią </w:t>
      </w:r>
      <w:r w:rsidR="00463C1A">
        <w:rPr>
          <w:b/>
          <w:sz w:val="24"/>
          <w:szCs w:val="24"/>
          <w:lang w:val="lt-LT"/>
        </w:rPr>
        <w:t xml:space="preserve">raudoną </w:t>
      </w:r>
      <w:r w:rsidRPr="000D2B8D">
        <w:rPr>
          <w:b/>
          <w:sz w:val="24"/>
          <w:szCs w:val="24"/>
          <w:lang w:val="lt-LT"/>
        </w:rPr>
        <w:t>rodyklėlę</w:t>
      </w:r>
      <w:r w:rsidR="00463C1A">
        <w:rPr>
          <w:b/>
          <w:sz w:val="24"/>
          <w:szCs w:val="24"/>
          <w:lang w:val="lt-LT"/>
        </w:rPr>
        <w:t>.</w:t>
      </w:r>
    </w:p>
    <w:p w:rsidR="000D2B8D" w:rsidRDefault="000D2B8D" w:rsidP="00C05288">
      <w:pPr>
        <w:jc w:val="both"/>
        <w:rPr>
          <w:b/>
          <w:sz w:val="24"/>
          <w:szCs w:val="24"/>
          <w:lang w:val="lt-LT"/>
        </w:rPr>
      </w:pPr>
      <w:r>
        <w:rPr>
          <w:b/>
          <w:sz w:val="24"/>
          <w:szCs w:val="24"/>
          <w:lang w:val="lt-LT"/>
        </w:rPr>
        <w:t>Registracijos formoje Jūsų nurodytu elektroninio pašto adresu netrukus turite gausite laiš</w:t>
      </w:r>
      <w:r w:rsidR="00702177">
        <w:rPr>
          <w:b/>
          <w:sz w:val="24"/>
          <w:szCs w:val="24"/>
          <w:lang w:val="lt-LT"/>
        </w:rPr>
        <w:t xml:space="preserve">ką su Registracijos </w:t>
      </w:r>
      <w:r w:rsidR="001B603D">
        <w:rPr>
          <w:b/>
          <w:sz w:val="24"/>
          <w:szCs w:val="24"/>
          <w:lang w:val="lt-LT"/>
        </w:rPr>
        <w:t>nuoroda</w:t>
      </w:r>
      <w:r>
        <w:rPr>
          <w:b/>
          <w:sz w:val="24"/>
          <w:szCs w:val="24"/>
          <w:lang w:val="lt-LT"/>
        </w:rPr>
        <w:t>, kurią paspaudus</w:t>
      </w:r>
      <w:r w:rsidR="00702177">
        <w:rPr>
          <w:b/>
          <w:sz w:val="24"/>
          <w:szCs w:val="24"/>
          <w:lang w:val="lt-LT"/>
        </w:rPr>
        <w:t xml:space="preserve"> atsidarys registracijos langas su raktu. Įvedę el. p. bei slaptažodį</w:t>
      </w:r>
      <w:r w:rsidR="00D006A7">
        <w:rPr>
          <w:b/>
          <w:sz w:val="24"/>
          <w:szCs w:val="24"/>
          <w:lang w:val="lt-LT"/>
        </w:rPr>
        <w:t xml:space="preserve">, </w:t>
      </w:r>
      <w:r>
        <w:rPr>
          <w:b/>
          <w:sz w:val="24"/>
          <w:szCs w:val="24"/>
          <w:lang w:val="lt-LT"/>
        </w:rPr>
        <w:t>tapsite registruotu Naudotoju.</w:t>
      </w:r>
    </w:p>
    <w:p w:rsidR="000D2B8D" w:rsidRDefault="000D2B8D" w:rsidP="00CB1606">
      <w:pPr>
        <w:jc w:val="both"/>
        <w:rPr>
          <w:b/>
          <w:sz w:val="24"/>
          <w:szCs w:val="24"/>
          <w:lang w:val="lt-LT"/>
        </w:rPr>
      </w:pPr>
      <w:r w:rsidRPr="000D2B8D">
        <w:rPr>
          <w:b/>
          <w:sz w:val="24"/>
          <w:szCs w:val="24"/>
          <w:u w:val="single"/>
          <w:lang w:val="lt-LT"/>
        </w:rPr>
        <w:t>Pastaba</w:t>
      </w:r>
      <w:r>
        <w:rPr>
          <w:b/>
          <w:sz w:val="24"/>
          <w:szCs w:val="24"/>
          <w:lang w:val="lt-LT"/>
        </w:rPr>
        <w:t xml:space="preserve">: slaptažodį būtinai išsaugokite, nes šiuo metu SRTRF svetainėje slaptažodžio keitimo formos išoriniams vartotojams </w:t>
      </w:r>
      <w:r w:rsidR="001B603D">
        <w:rPr>
          <w:b/>
          <w:sz w:val="24"/>
          <w:szCs w:val="24"/>
          <w:lang w:val="lt-LT"/>
        </w:rPr>
        <w:t xml:space="preserve">dar </w:t>
      </w:r>
      <w:r>
        <w:rPr>
          <w:b/>
          <w:sz w:val="24"/>
          <w:szCs w:val="24"/>
          <w:lang w:val="lt-LT"/>
        </w:rPr>
        <w:t xml:space="preserve">nėra. Artimiausiu metu ketiname išspręsti šią problemą.  Kol šis funkcionalumas dar neįvestas, jei pamiršite slaptažodį turėsite kreiptis į SRTRF, kad pakeistų Jūsų duomenis </w:t>
      </w:r>
      <w:r w:rsidR="00CB1606">
        <w:rPr>
          <w:b/>
          <w:sz w:val="24"/>
          <w:szCs w:val="24"/>
          <w:lang w:val="lt-LT"/>
        </w:rPr>
        <w:t xml:space="preserve">svetainės turinio valdymo </w:t>
      </w:r>
      <w:r>
        <w:rPr>
          <w:b/>
          <w:sz w:val="24"/>
          <w:szCs w:val="24"/>
          <w:lang w:val="lt-LT"/>
        </w:rPr>
        <w:t>sistemoje.</w:t>
      </w:r>
    </w:p>
    <w:p w:rsidR="002457D2" w:rsidRDefault="00C606EC" w:rsidP="00CB1606">
      <w:pPr>
        <w:jc w:val="both"/>
        <w:rPr>
          <w:b/>
          <w:color w:val="C00000"/>
          <w:sz w:val="32"/>
          <w:szCs w:val="32"/>
          <w:lang w:val="lt-LT"/>
        </w:rPr>
      </w:pPr>
      <w:r>
        <w:rPr>
          <w:b/>
          <w:color w:val="C00000"/>
          <w:sz w:val="32"/>
          <w:szCs w:val="32"/>
          <w:lang w:val="lt-LT"/>
        </w:rPr>
        <w:t>III</w:t>
      </w:r>
      <w:r w:rsidR="00CB1606" w:rsidRPr="00CB1606">
        <w:rPr>
          <w:b/>
          <w:color w:val="C00000"/>
          <w:sz w:val="32"/>
          <w:szCs w:val="32"/>
          <w:lang w:val="lt-LT"/>
        </w:rPr>
        <w:t xml:space="preserve"> ŽINGSNIS. </w:t>
      </w:r>
      <w:r w:rsidR="002457D2">
        <w:rPr>
          <w:b/>
          <w:color w:val="C00000"/>
          <w:sz w:val="32"/>
          <w:szCs w:val="32"/>
          <w:lang w:val="lt-LT"/>
        </w:rPr>
        <w:t>TAPATYBĖS NUSTATYMAS PER ELEKTRONINĖS VALDŽIOS (EVV) VARTUS</w:t>
      </w:r>
    </w:p>
    <w:p w:rsidR="00463C1A" w:rsidRDefault="002457D2" w:rsidP="00463C1A">
      <w:pPr>
        <w:jc w:val="both"/>
        <w:rPr>
          <w:b/>
          <w:sz w:val="24"/>
          <w:szCs w:val="24"/>
          <w:lang w:val="lt-LT"/>
        </w:rPr>
      </w:pPr>
      <w:r>
        <w:rPr>
          <w:b/>
          <w:sz w:val="24"/>
          <w:szCs w:val="24"/>
          <w:lang w:val="lt-LT"/>
        </w:rPr>
        <w:t xml:space="preserve">Įvedus elektroninio pašto adresą ir slaptažodį, </w:t>
      </w:r>
      <w:r w:rsidR="00463C1A">
        <w:rPr>
          <w:b/>
          <w:sz w:val="24"/>
          <w:szCs w:val="24"/>
          <w:lang w:val="lt-LT"/>
        </w:rPr>
        <w:t>SRTRF interneto svetainės regis</w:t>
      </w:r>
      <w:r w:rsidR="00463C1A">
        <w:rPr>
          <w:b/>
          <w:sz w:val="24"/>
          <w:szCs w:val="24"/>
          <w:lang w:val="lt-LT"/>
        </w:rPr>
        <w:t xml:space="preserve">truotiems Naudotojams paspaudus </w:t>
      </w:r>
      <w:r w:rsidR="00463C1A">
        <w:rPr>
          <w:b/>
          <w:sz w:val="24"/>
          <w:szCs w:val="24"/>
          <w:lang w:val="lt-LT"/>
        </w:rPr>
        <w:t>raudoną rodyklėlę</w:t>
      </w:r>
    </w:p>
    <w:p w:rsidR="00463C1A" w:rsidRDefault="00463C1A" w:rsidP="00463C1A">
      <w:pPr>
        <w:jc w:val="both"/>
        <w:rPr>
          <w:b/>
          <w:sz w:val="24"/>
          <w:szCs w:val="24"/>
          <w:lang w:val="lt-LT"/>
        </w:rPr>
      </w:pPr>
      <w:r w:rsidRPr="00CB1606">
        <w:rPr>
          <w:b/>
          <w:noProof/>
          <w:sz w:val="24"/>
          <w:szCs w:val="24"/>
        </w:rPr>
        <w:drawing>
          <wp:inline distT="0" distB="0" distL="0" distR="0" wp14:anchorId="0ED5B9A4" wp14:editId="383F7A69">
            <wp:extent cx="762000" cy="438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62000" cy="438150"/>
                    </a:xfrm>
                    <a:prstGeom prst="rect">
                      <a:avLst/>
                    </a:prstGeom>
                  </pic:spPr>
                </pic:pic>
              </a:graphicData>
            </a:graphic>
          </wp:inline>
        </w:drawing>
      </w:r>
    </w:p>
    <w:p w:rsidR="00463C1A" w:rsidRDefault="00463C1A" w:rsidP="00463C1A">
      <w:pPr>
        <w:jc w:val="both"/>
        <w:rPr>
          <w:b/>
          <w:sz w:val="24"/>
          <w:szCs w:val="24"/>
          <w:lang w:val="lt-LT"/>
        </w:rPr>
      </w:pPr>
      <w:r>
        <w:rPr>
          <w:b/>
          <w:sz w:val="24"/>
          <w:szCs w:val="24"/>
          <w:lang w:val="lt-LT"/>
        </w:rPr>
        <w:t xml:space="preserve">iš karto atsidaro </w:t>
      </w:r>
      <w:r>
        <w:rPr>
          <w:b/>
          <w:sz w:val="24"/>
          <w:szCs w:val="24"/>
          <w:lang w:val="lt-LT"/>
        </w:rPr>
        <w:t xml:space="preserve">langas PARAIŠKOS PILDYMAS, kuris </w:t>
      </w:r>
      <w:r>
        <w:rPr>
          <w:b/>
          <w:sz w:val="24"/>
          <w:szCs w:val="24"/>
          <w:lang w:val="lt-LT"/>
        </w:rPr>
        <w:t>atrodo taip:</w:t>
      </w:r>
    </w:p>
    <w:p w:rsidR="002457D2" w:rsidRDefault="002457D2" w:rsidP="00CB1606">
      <w:pPr>
        <w:jc w:val="both"/>
        <w:rPr>
          <w:b/>
          <w:color w:val="C00000"/>
          <w:sz w:val="32"/>
          <w:szCs w:val="32"/>
          <w:lang w:val="lt-LT"/>
        </w:rPr>
      </w:pPr>
      <w:r w:rsidRPr="002457D2">
        <w:rPr>
          <w:b/>
          <w:color w:val="C00000"/>
          <w:sz w:val="32"/>
          <w:szCs w:val="32"/>
          <w:lang w:val="lt-LT"/>
        </w:rPr>
        <w:drawing>
          <wp:inline distT="0" distB="0" distL="0" distR="0" wp14:anchorId="04EC13EB" wp14:editId="2039F7F0">
            <wp:extent cx="5943600" cy="14027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402715"/>
                    </a:xfrm>
                    <a:prstGeom prst="rect">
                      <a:avLst/>
                    </a:prstGeom>
                  </pic:spPr>
                </pic:pic>
              </a:graphicData>
            </a:graphic>
          </wp:inline>
        </w:drawing>
      </w:r>
    </w:p>
    <w:p w:rsidR="002457D2" w:rsidRDefault="002457D2" w:rsidP="00CB1606">
      <w:pPr>
        <w:jc w:val="both"/>
        <w:rPr>
          <w:b/>
          <w:sz w:val="24"/>
          <w:szCs w:val="24"/>
          <w:lang w:val="lt-LT"/>
        </w:rPr>
      </w:pPr>
      <w:r>
        <w:rPr>
          <w:b/>
          <w:sz w:val="24"/>
          <w:szCs w:val="24"/>
          <w:lang w:val="lt-LT"/>
        </w:rPr>
        <w:t>Juridinio asmens (Pareiškėjo) vadovui patogiausia iš karto patvirtinti savo tapatybę per EVV.</w:t>
      </w:r>
    </w:p>
    <w:p w:rsidR="002457D2" w:rsidRDefault="002457D2" w:rsidP="00CB1606">
      <w:pPr>
        <w:jc w:val="both"/>
        <w:rPr>
          <w:b/>
          <w:sz w:val="24"/>
          <w:szCs w:val="24"/>
          <w:lang w:val="lt-LT"/>
        </w:rPr>
      </w:pPr>
      <w:r>
        <w:rPr>
          <w:b/>
          <w:sz w:val="24"/>
          <w:szCs w:val="24"/>
          <w:lang w:val="lt-LT"/>
        </w:rPr>
        <w:t xml:space="preserve">DĖMESIO: jei Pareiškėjas nėra juridinio asmens vadovas ir veikia pagal įgaliojimą, </w:t>
      </w:r>
      <w:r w:rsidR="000A00F3">
        <w:rPr>
          <w:b/>
          <w:sz w:val="24"/>
          <w:szCs w:val="24"/>
          <w:lang w:val="lt-LT"/>
        </w:rPr>
        <w:t>jo tapatybės nustatymas EVV sistemoje vyksta k</w:t>
      </w:r>
      <w:r w:rsidR="00842A61">
        <w:rPr>
          <w:b/>
          <w:sz w:val="24"/>
          <w:szCs w:val="24"/>
          <w:lang w:val="lt-LT"/>
        </w:rPr>
        <w:t>itokiu būdu (aprašymą žr. šios instrukcijos gale</w:t>
      </w:r>
      <w:r w:rsidR="000A00F3">
        <w:rPr>
          <w:b/>
          <w:sz w:val="24"/>
          <w:szCs w:val="24"/>
          <w:lang w:val="lt-LT"/>
        </w:rPr>
        <w:t>).</w:t>
      </w:r>
    </w:p>
    <w:p w:rsidR="00842A61" w:rsidRDefault="00842A61" w:rsidP="00CB1606">
      <w:pPr>
        <w:jc w:val="both"/>
        <w:rPr>
          <w:b/>
          <w:sz w:val="24"/>
          <w:szCs w:val="24"/>
          <w:lang w:val="lt-LT"/>
        </w:rPr>
      </w:pPr>
      <w:r>
        <w:rPr>
          <w:b/>
          <w:sz w:val="24"/>
          <w:szCs w:val="24"/>
          <w:lang w:val="lt-LT"/>
        </w:rPr>
        <w:t>Paspaudus raudoną langelį „Autentifikuotis per valdžios vartus“, iššoka toks EVV puslapis:</w:t>
      </w:r>
    </w:p>
    <w:p w:rsidR="000A00F3" w:rsidRDefault="000A00F3" w:rsidP="000A00F3">
      <w:pPr>
        <w:spacing w:line="360" w:lineRule="auto"/>
        <w:jc w:val="both"/>
        <w:rPr>
          <w:b/>
          <w:sz w:val="24"/>
          <w:szCs w:val="24"/>
          <w:lang w:val="lt-LT"/>
        </w:rPr>
      </w:pPr>
      <w:r w:rsidRPr="00F80F25">
        <w:rPr>
          <w:b/>
          <w:noProof/>
          <w:sz w:val="24"/>
          <w:szCs w:val="24"/>
        </w:rPr>
        <w:drawing>
          <wp:inline distT="0" distB="0" distL="0" distR="0" wp14:anchorId="3C2854E4" wp14:editId="724D7376">
            <wp:extent cx="5943600" cy="2520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520950"/>
                    </a:xfrm>
                    <a:prstGeom prst="rect">
                      <a:avLst/>
                    </a:prstGeom>
                  </pic:spPr>
                </pic:pic>
              </a:graphicData>
            </a:graphic>
          </wp:inline>
        </w:drawing>
      </w:r>
    </w:p>
    <w:p w:rsidR="000A00F3" w:rsidRDefault="000A00F3" w:rsidP="000A00F3">
      <w:pPr>
        <w:spacing w:line="360" w:lineRule="auto"/>
        <w:jc w:val="both"/>
        <w:rPr>
          <w:b/>
          <w:sz w:val="24"/>
          <w:szCs w:val="24"/>
          <w:lang w:val="lt-LT"/>
        </w:rPr>
      </w:pPr>
    </w:p>
    <w:p w:rsidR="000A00F3" w:rsidRDefault="000A00F3" w:rsidP="000A00F3">
      <w:pPr>
        <w:spacing w:line="360" w:lineRule="auto"/>
        <w:jc w:val="both"/>
        <w:rPr>
          <w:b/>
          <w:sz w:val="24"/>
          <w:szCs w:val="24"/>
          <w:lang w:val="lt-LT"/>
        </w:rPr>
      </w:pPr>
    </w:p>
    <w:p w:rsidR="000A00F3" w:rsidRDefault="000A00F3" w:rsidP="000A00F3">
      <w:pPr>
        <w:spacing w:line="360" w:lineRule="auto"/>
        <w:jc w:val="both"/>
        <w:rPr>
          <w:b/>
          <w:sz w:val="24"/>
          <w:szCs w:val="24"/>
          <w:lang w:val="lt-LT"/>
        </w:rPr>
      </w:pPr>
      <w:r>
        <w:rPr>
          <w:b/>
          <w:sz w:val="24"/>
          <w:szCs w:val="24"/>
          <w:lang w:val="lt-LT"/>
        </w:rPr>
        <w:t xml:space="preserve">Tuomet kairiuoju pelės klavišu paspauskite ant langelio „Verslo subjektas“ ir iškils pasirinkimo langelis, per kurį banką Paraiškos </w:t>
      </w:r>
      <w:proofErr w:type="spellStart"/>
      <w:r>
        <w:rPr>
          <w:b/>
          <w:sz w:val="24"/>
          <w:szCs w:val="24"/>
          <w:lang w:val="lt-LT"/>
        </w:rPr>
        <w:t>pildytojas</w:t>
      </w:r>
      <w:proofErr w:type="spellEnd"/>
      <w:r>
        <w:rPr>
          <w:b/>
          <w:sz w:val="24"/>
          <w:szCs w:val="24"/>
          <w:lang w:val="lt-LT"/>
        </w:rPr>
        <w:t xml:space="preserve"> savo elektroninėje bankininkystėje gali patekti į ELEKTRONINĖS VALDŽIOS VARTUS:</w:t>
      </w:r>
    </w:p>
    <w:p w:rsidR="000A00F3" w:rsidRDefault="000A00F3" w:rsidP="000A00F3">
      <w:pPr>
        <w:spacing w:line="360" w:lineRule="auto"/>
        <w:jc w:val="both"/>
        <w:rPr>
          <w:b/>
          <w:sz w:val="24"/>
          <w:szCs w:val="24"/>
          <w:lang w:val="lt-LT"/>
        </w:rPr>
      </w:pPr>
      <w:r w:rsidRPr="00D15B80">
        <w:rPr>
          <w:b/>
          <w:noProof/>
          <w:sz w:val="24"/>
          <w:szCs w:val="24"/>
        </w:rPr>
        <w:drawing>
          <wp:inline distT="0" distB="0" distL="0" distR="0" wp14:anchorId="20535E65" wp14:editId="39590B27">
            <wp:extent cx="5943600" cy="26212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621280"/>
                    </a:xfrm>
                    <a:prstGeom prst="rect">
                      <a:avLst/>
                    </a:prstGeom>
                  </pic:spPr>
                </pic:pic>
              </a:graphicData>
            </a:graphic>
          </wp:inline>
        </w:drawing>
      </w:r>
    </w:p>
    <w:p w:rsidR="00842A61" w:rsidRDefault="000A00F3" w:rsidP="000A00F3">
      <w:pPr>
        <w:spacing w:line="360" w:lineRule="auto"/>
        <w:jc w:val="both"/>
        <w:rPr>
          <w:b/>
          <w:sz w:val="24"/>
          <w:szCs w:val="24"/>
          <w:lang w:val="lt-LT"/>
        </w:rPr>
      </w:pPr>
      <w:r>
        <w:rPr>
          <w:b/>
          <w:sz w:val="24"/>
          <w:szCs w:val="24"/>
          <w:lang w:val="lt-LT"/>
        </w:rPr>
        <w:t xml:space="preserve">Paspauskite ant to pasirinkimo logotipo, kuriame banke turite elektroninę bankininkystę, ir junkitės, kaip jungiatės prie savo banko visada. </w:t>
      </w:r>
      <w:r w:rsidR="00842A61">
        <w:rPr>
          <w:b/>
          <w:sz w:val="24"/>
          <w:szCs w:val="24"/>
          <w:lang w:val="lt-LT"/>
        </w:rPr>
        <w:t xml:space="preserve"> Šio langelio apačioje yra galimybė patvirtinti savo tapatybę ir mobilaus telefono elektroniniu parašu, kitais būdais, kuriais jūs naudojatės. </w:t>
      </w:r>
    </w:p>
    <w:p w:rsidR="000A00F3" w:rsidRDefault="000A00F3" w:rsidP="000A00F3">
      <w:pPr>
        <w:spacing w:line="360" w:lineRule="auto"/>
        <w:jc w:val="both"/>
        <w:rPr>
          <w:b/>
          <w:sz w:val="24"/>
          <w:szCs w:val="24"/>
          <w:lang w:val="lt-LT"/>
        </w:rPr>
      </w:pPr>
      <w:r>
        <w:rPr>
          <w:b/>
          <w:sz w:val="24"/>
          <w:szCs w:val="24"/>
          <w:lang w:val="lt-LT"/>
        </w:rPr>
        <w:t>Prisijungus prie banko</w:t>
      </w:r>
      <w:r w:rsidR="00842A61">
        <w:rPr>
          <w:b/>
          <w:sz w:val="24"/>
          <w:szCs w:val="24"/>
          <w:lang w:val="lt-LT"/>
        </w:rPr>
        <w:t xml:space="preserve"> (arba per mobilaus telefono elektroninį parašą</w:t>
      </w:r>
      <w:r w:rsidR="00463C1A">
        <w:rPr>
          <w:b/>
          <w:sz w:val="24"/>
          <w:szCs w:val="24"/>
          <w:lang w:val="lt-LT"/>
        </w:rPr>
        <w:t>,</w:t>
      </w:r>
      <w:r w:rsidR="00842A61">
        <w:rPr>
          <w:b/>
          <w:sz w:val="24"/>
          <w:szCs w:val="24"/>
          <w:lang w:val="lt-LT"/>
        </w:rPr>
        <w:t xml:space="preserve"> ar kitu būdu)</w:t>
      </w:r>
      <w:r>
        <w:rPr>
          <w:b/>
          <w:sz w:val="24"/>
          <w:szCs w:val="24"/>
          <w:lang w:val="lt-LT"/>
        </w:rPr>
        <w:t xml:space="preserve">, iš karto iššoks </w:t>
      </w:r>
      <w:r w:rsidR="00842A61">
        <w:rPr>
          <w:b/>
          <w:sz w:val="24"/>
          <w:szCs w:val="24"/>
          <w:lang w:val="lt-LT"/>
        </w:rPr>
        <w:t xml:space="preserve">toks </w:t>
      </w:r>
      <w:r>
        <w:rPr>
          <w:b/>
          <w:sz w:val="24"/>
          <w:szCs w:val="24"/>
          <w:lang w:val="lt-LT"/>
        </w:rPr>
        <w:t>E</w:t>
      </w:r>
      <w:r w:rsidR="00842A61">
        <w:rPr>
          <w:b/>
          <w:sz w:val="24"/>
          <w:szCs w:val="24"/>
          <w:lang w:val="lt-LT"/>
        </w:rPr>
        <w:t>VV</w:t>
      </w:r>
      <w:r>
        <w:rPr>
          <w:b/>
          <w:sz w:val="24"/>
          <w:szCs w:val="24"/>
          <w:lang w:val="lt-LT"/>
        </w:rPr>
        <w:t xml:space="preserve"> langas:</w:t>
      </w:r>
    </w:p>
    <w:p w:rsidR="000A00F3" w:rsidRDefault="000A00F3" w:rsidP="000A00F3">
      <w:pPr>
        <w:spacing w:line="360" w:lineRule="auto"/>
        <w:jc w:val="both"/>
        <w:rPr>
          <w:b/>
          <w:sz w:val="24"/>
          <w:szCs w:val="24"/>
          <w:lang w:val="lt-LT"/>
        </w:rPr>
      </w:pPr>
      <w:r w:rsidRPr="0002452D">
        <w:rPr>
          <w:b/>
          <w:noProof/>
          <w:sz w:val="24"/>
          <w:szCs w:val="24"/>
        </w:rPr>
        <w:drawing>
          <wp:inline distT="0" distB="0" distL="0" distR="0" wp14:anchorId="280DB56E" wp14:editId="30F603C5">
            <wp:extent cx="5495925" cy="264814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56197" cy="2677184"/>
                    </a:xfrm>
                    <a:prstGeom prst="rect">
                      <a:avLst/>
                    </a:prstGeom>
                  </pic:spPr>
                </pic:pic>
              </a:graphicData>
            </a:graphic>
          </wp:inline>
        </w:drawing>
      </w:r>
    </w:p>
    <w:p w:rsidR="000A00F3" w:rsidRPr="0002452D" w:rsidRDefault="000A00F3" w:rsidP="000A00F3">
      <w:pPr>
        <w:spacing w:line="360" w:lineRule="auto"/>
        <w:jc w:val="both"/>
        <w:rPr>
          <w:b/>
          <w:sz w:val="24"/>
          <w:szCs w:val="24"/>
        </w:rPr>
      </w:pPr>
    </w:p>
    <w:p w:rsidR="000A00F3" w:rsidRDefault="000A00F3" w:rsidP="000A00F3">
      <w:pPr>
        <w:spacing w:line="360" w:lineRule="auto"/>
        <w:jc w:val="both"/>
        <w:rPr>
          <w:b/>
          <w:sz w:val="24"/>
          <w:szCs w:val="24"/>
          <w:lang w:val="lt-LT"/>
        </w:rPr>
      </w:pPr>
      <w:r>
        <w:rPr>
          <w:b/>
          <w:sz w:val="24"/>
          <w:szCs w:val="24"/>
          <w:lang w:val="lt-LT"/>
        </w:rPr>
        <w:t>Pastaba: jūsų lange atsidarys galbūt tik vienas, dešinysis  pasirinkimas „Juridinių asmenų (įmonės vadovams)“. Prie šio pasirinkimo reikia pažymėti rutuliuką ir įrašyti jūsų vadovaujamos įmonės (juridinio asmens) kodą, o po to paspausti langelį „Tęsti“:</w:t>
      </w:r>
    </w:p>
    <w:p w:rsidR="000A00F3" w:rsidRDefault="000A00F3" w:rsidP="000A00F3">
      <w:pPr>
        <w:spacing w:line="360" w:lineRule="auto"/>
        <w:jc w:val="both"/>
        <w:rPr>
          <w:b/>
          <w:sz w:val="24"/>
          <w:szCs w:val="24"/>
          <w:lang w:val="lt-LT"/>
        </w:rPr>
      </w:pPr>
      <w:r>
        <w:rPr>
          <w:b/>
          <w:sz w:val="24"/>
          <w:szCs w:val="24"/>
          <w:lang w:val="lt-LT"/>
        </w:rPr>
        <w:t xml:space="preserve"> </w:t>
      </w:r>
      <w:r w:rsidRPr="0002452D">
        <w:rPr>
          <w:b/>
          <w:noProof/>
          <w:sz w:val="24"/>
          <w:szCs w:val="24"/>
        </w:rPr>
        <w:drawing>
          <wp:inline distT="0" distB="0" distL="0" distR="0" wp14:anchorId="68FB68FE" wp14:editId="0FF7BC9B">
            <wp:extent cx="5629275" cy="22098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29275" cy="2209800"/>
                    </a:xfrm>
                    <a:prstGeom prst="rect">
                      <a:avLst/>
                    </a:prstGeom>
                  </pic:spPr>
                </pic:pic>
              </a:graphicData>
            </a:graphic>
          </wp:inline>
        </w:drawing>
      </w:r>
      <w:r>
        <w:rPr>
          <w:b/>
          <w:sz w:val="24"/>
          <w:szCs w:val="24"/>
          <w:lang w:val="lt-LT"/>
        </w:rPr>
        <w:t xml:space="preserve"> </w:t>
      </w:r>
    </w:p>
    <w:p w:rsidR="00C05288" w:rsidRDefault="000A00F3" w:rsidP="000A00F3">
      <w:pPr>
        <w:spacing w:line="360" w:lineRule="auto"/>
        <w:jc w:val="both"/>
        <w:rPr>
          <w:b/>
          <w:sz w:val="24"/>
          <w:szCs w:val="24"/>
          <w:lang w:val="lt-LT"/>
        </w:rPr>
      </w:pPr>
      <w:r>
        <w:rPr>
          <w:b/>
          <w:sz w:val="24"/>
          <w:szCs w:val="24"/>
          <w:lang w:val="lt-LT"/>
        </w:rPr>
        <w:t xml:space="preserve">Jei viskas gerai, Jūsų paraiška, paspaudus „Tęsti“, </w:t>
      </w:r>
      <w:r w:rsidR="00842A61">
        <w:rPr>
          <w:b/>
          <w:sz w:val="24"/>
          <w:szCs w:val="24"/>
          <w:lang w:val="lt-LT"/>
        </w:rPr>
        <w:t xml:space="preserve">atsidarys </w:t>
      </w:r>
      <w:r w:rsidR="00C05288">
        <w:rPr>
          <w:b/>
          <w:sz w:val="24"/>
          <w:szCs w:val="24"/>
          <w:lang w:val="lt-LT"/>
        </w:rPr>
        <w:t>jūsų juridinio asmens profilis EVV sistemoje</w:t>
      </w:r>
      <w:r w:rsidR="001A3E7D">
        <w:rPr>
          <w:b/>
          <w:sz w:val="24"/>
          <w:szCs w:val="24"/>
          <w:lang w:val="lt-LT"/>
        </w:rPr>
        <w:t>, sąsajoje su SRTRF paraiškų pildymu</w:t>
      </w:r>
      <w:r w:rsidR="00842A61">
        <w:rPr>
          <w:b/>
          <w:sz w:val="24"/>
          <w:szCs w:val="24"/>
          <w:lang w:val="lt-LT"/>
        </w:rPr>
        <w:t>.</w:t>
      </w:r>
      <w:r w:rsidR="00C05288">
        <w:rPr>
          <w:b/>
          <w:sz w:val="24"/>
          <w:szCs w:val="24"/>
          <w:lang w:val="lt-LT"/>
        </w:rPr>
        <w:t xml:space="preserve"> Apačioje bus pasirinkimas:</w:t>
      </w:r>
    </w:p>
    <w:p w:rsidR="001B603D" w:rsidRDefault="00842A61" w:rsidP="000A00F3">
      <w:pPr>
        <w:spacing w:line="360" w:lineRule="auto"/>
        <w:jc w:val="both"/>
        <w:rPr>
          <w:b/>
          <w:sz w:val="24"/>
          <w:szCs w:val="24"/>
          <w:lang w:val="lt-LT"/>
        </w:rPr>
      </w:pPr>
      <w:r>
        <w:rPr>
          <w:b/>
          <w:sz w:val="24"/>
          <w:szCs w:val="24"/>
          <w:lang w:val="lt-LT"/>
        </w:rPr>
        <w:t xml:space="preserve"> </w:t>
      </w:r>
      <w:r w:rsidR="00C05288" w:rsidRPr="00C05288">
        <w:rPr>
          <w:b/>
          <w:sz w:val="24"/>
          <w:szCs w:val="24"/>
          <w:lang w:val="lt-LT"/>
        </w:rPr>
        <w:drawing>
          <wp:inline distT="0" distB="0" distL="0" distR="0" wp14:anchorId="0738EE68" wp14:editId="140A603E">
            <wp:extent cx="2409825" cy="8667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09825" cy="866775"/>
                    </a:xfrm>
                    <a:prstGeom prst="rect">
                      <a:avLst/>
                    </a:prstGeom>
                  </pic:spPr>
                </pic:pic>
              </a:graphicData>
            </a:graphic>
          </wp:inline>
        </w:drawing>
      </w:r>
    </w:p>
    <w:p w:rsidR="001A3E7D" w:rsidRDefault="001A3E7D" w:rsidP="000A00F3">
      <w:pPr>
        <w:spacing w:line="360" w:lineRule="auto"/>
        <w:jc w:val="both"/>
        <w:rPr>
          <w:b/>
          <w:sz w:val="24"/>
          <w:szCs w:val="24"/>
          <w:lang w:val="lt-LT"/>
        </w:rPr>
      </w:pPr>
      <w:r>
        <w:rPr>
          <w:b/>
          <w:sz w:val="24"/>
          <w:szCs w:val="24"/>
          <w:lang w:val="lt-LT"/>
        </w:rPr>
        <w:t xml:space="preserve">Jei jūsų profilis EVV vartuose užpildytas teisingai, paspaudus „Patvirtinti“, iš karto atsidarys Paraiškos pildymo forma. </w:t>
      </w:r>
    </w:p>
    <w:p w:rsidR="000A00F3" w:rsidRDefault="000A00F3" w:rsidP="000A00F3">
      <w:pPr>
        <w:spacing w:line="360" w:lineRule="auto"/>
        <w:jc w:val="both"/>
        <w:rPr>
          <w:b/>
          <w:sz w:val="24"/>
          <w:szCs w:val="24"/>
          <w:lang w:val="lt-LT"/>
        </w:rPr>
      </w:pPr>
      <w:r>
        <w:rPr>
          <w:b/>
          <w:sz w:val="24"/>
          <w:szCs w:val="24"/>
          <w:lang w:val="lt-LT"/>
        </w:rPr>
        <w:t xml:space="preserve">Tačiau Elektroniniai valdžios vartai gali pareikalauti papildyti Jūsų įmonės profilį jų sistemoje (gali trūkti kažkokių duomenų). Tokiu atveju reikia jį papildyti, </w:t>
      </w:r>
      <w:r w:rsidR="001B603D">
        <w:rPr>
          <w:b/>
          <w:sz w:val="24"/>
          <w:szCs w:val="24"/>
          <w:lang w:val="lt-LT"/>
        </w:rPr>
        <w:t>o sistema iškart pildyti paraišką  gali ne</w:t>
      </w:r>
      <w:r>
        <w:rPr>
          <w:b/>
          <w:sz w:val="24"/>
          <w:szCs w:val="24"/>
          <w:lang w:val="lt-LT"/>
        </w:rPr>
        <w:t>leis</w:t>
      </w:r>
      <w:r w:rsidR="001B603D">
        <w:rPr>
          <w:b/>
          <w:sz w:val="24"/>
          <w:szCs w:val="24"/>
          <w:lang w:val="lt-LT"/>
        </w:rPr>
        <w:t xml:space="preserve">ti. Reikės </w:t>
      </w:r>
      <w:r>
        <w:rPr>
          <w:b/>
          <w:sz w:val="24"/>
          <w:szCs w:val="24"/>
          <w:lang w:val="lt-LT"/>
        </w:rPr>
        <w:t xml:space="preserve">prisijungti </w:t>
      </w:r>
      <w:r w:rsidR="001B603D">
        <w:rPr>
          <w:b/>
          <w:sz w:val="24"/>
          <w:szCs w:val="24"/>
          <w:lang w:val="lt-LT"/>
        </w:rPr>
        <w:t xml:space="preserve">prie EVV iš naujo. </w:t>
      </w:r>
    </w:p>
    <w:p w:rsidR="00463C1A" w:rsidRDefault="000A00F3" w:rsidP="000A00F3">
      <w:pPr>
        <w:spacing w:line="360" w:lineRule="auto"/>
        <w:jc w:val="both"/>
        <w:rPr>
          <w:b/>
          <w:sz w:val="24"/>
          <w:szCs w:val="24"/>
          <w:lang w:val="lt-LT"/>
        </w:rPr>
      </w:pPr>
      <w:r>
        <w:rPr>
          <w:b/>
          <w:sz w:val="24"/>
          <w:szCs w:val="24"/>
          <w:lang w:val="lt-LT"/>
        </w:rPr>
        <w:t xml:space="preserve">Jei </w:t>
      </w:r>
      <w:r w:rsidR="001B603D">
        <w:rPr>
          <w:b/>
          <w:sz w:val="24"/>
          <w:szCs w:val="24"/>
          <w:lang w:val="lt-LT"/>
        </w:rPr>
        <w:t>prisijungti prie Paraiškos pildymo formos nepavyks</w:t>
      </w:r>
      <w:r w:rsidR="00C05288">
        <w:rPr>
          <w:b/>
          <w:sz w:val="24"/>
          <w:szCs w:val="24"/>
          <w:lang w:val="lt-LT"/>
        </w:rPr>
        <w:t>ta</w:t>
      </w:r>
      <w:r w:rsidR="001B603D">
        <w:rPr>
          <w:b/>
          <w:sz w:val="24"/>
          <w:szCs w:val="24"/>
          <w:lang w:val="lt-LT"/>
        </w:rPr>
        <w:t xml:space="preserve">, </w:t>
      </w:r>
      <w:r>
        <w:rPr>
          <w:b/>
          <w:sz w:val="24"/>
          <w:szCs w:val="24"/>
          <w:lang w:val="lt-LT"/>
        </w:rPr>
        <w:t>kreipkitės į SRTRF administraciją pagalbos</w:t>
      </w:r>
      <w:r w:rsidR="00C05288">
        <w:rPr>
          <w:b/>
          <w:sz w:val="24"/>
          <w:szCs w:val="24"/>
          <w:lang w:val="lt-LT"/>
        </w:rPr>
        <w:t xml:space="preserve"> (</w:t>
      </w:r>
      <w:proofErr w:type="spellStart"/>
      <w:r w:rsidR="00C05288">
        <w:rPr>
          <w:b/>
          <w:sz w:val="24"/>
          <w:szCs w:val="24"/>
          <w:lang w:val="lt-LT"/>
        </w:rPr>
        <w:t>info</w:t>
      </w:r>
      <w:r w:rsidR="00C05288" w:rsidRPr="00C05288">
        <w:rPr>
          <w:b/>
          <w:sz w:val="24"/>
          <w:szCs w:val="24"/>
          <w:lang w:val="lt-LT"/>
        </w:rPr>
        <w:t>@</w:t>
      </w:r>
      <w:r w:rsidR="00C05288">
        <w:rPr>
          <w:b/>
          <w:sz w:val="24"/>
          <w:szCs w:val="24"/>
          <w:lang w:val="lt-LT"/>
        </w:rPr>
        <w:t>srtfondas.lt</w:t>
      </w:r>
      <w:proofErr w:type="spellEnd"/>
      <w:r w:rsidR="00C05288">
        <w:rPr>
          <w:b/>
          <w:sz w:val="24"/>
          <w:szCs w:val="24"/>
          <w:lang w:val="lt-LT"/>
        </w:rPr>
        <w:t>)</w:t>
      </w:r>
      <w:r>
        <w:rPr>
          <w:b/>
          <w:sz w:val="24"/>
          <w:szCs w:val="24"/>
          <w:lang w:val="lt-LT"/>
        </w:rPr>
        <w:t>.</w:t>
      </w:r>
      <w:r w:rsidR="001B603D">
        <w:rPr>
          <w:b/>
          <w:sz w:val="24"/>
          <w:szCs w:val="24"/>
          <w:lang w:val="lt-LT"/>
        </w:rPr>
        <w:t xml:space="preserve"> </w:t>
      </w:r>
    </w:p>
    <w:p w:rsidR="00E143A1" w:rsidRDefault="00463C1A" w:rsidP="000A00F3">
      <w:pPr>
        <w:spacing w:line="360" w:lineRule="auto"/>
        <w:jc w:val="both"/>
        <w:rPr>
          <w:b/>
          <w:color w:val="C00000"/>
          <w:sz w:val="24"/>
          <w:szCs w:val="24"/>
          <w:lang w:val="lt-LT"/>
        </w:rPr>
      </w:pPr>
      <w:r w:rsidRPr="00E143A1">
        <w:rPr>
          <w:b/>
          <w:color w:val="C00000"/>
          <w:sz w:val="24"/>
          <w:szCs w:val="24"/>
          <w:lang w:val="lt-LT"/>
        </w:rPr>
        <w:t xml:space="preserve">DĖMESIO: </w:t>
      </w:r>
      <w:r w:rsidR="001B603D" w:rsidRPr="00E143A1">
        <w:rPr>
          <w:b/>
          <w:color w:val="C00000"/>
          <w:sz w:val="24"/>
          <w:szCs w:val="24"/>
          <w:lang w:val="lt-LT"/>
        </w:rPr>
        <w:t xml:space="preserve">Užsienio juridiniams asmenims EVV </w:t>
      </w:r>
      <w:r w:rsidRPr="00E143A1">
        <w:rPr>
          <w:b/>
          <w:color w:val="C00000"/>
          <w:sz w:val="24"/>
          <w:szCs w:val="24"/>
          <w:lang w:val="lt-LT"/>
        </w:rPr>
        <w:t xml:space="preserve">tapatybės nustatymo </w:t>
      </w:r>
      <w:r w:rsidR="001B603D" w:rsidRPr="00E143A1">
        <w:rPr>
          <w:b/>
          <w:color w:val="C00000"/>
          <w:sz w:val="24"/>
          <w:szCs w:val="24"/>
          <w:lang w:val="lt-LT"/>
        </w:rPr>
        <w:t xml:space="preserve">paslauga </w:t>
      </w:r>
      <w:r w:rsidRPr="00E143A1">
        <w:rPr>
          <w:b/>
          <w:color w:val="C00000"/>
          <w:sz w:val="24"/>
          <w:szCs w:val="24"/>
          <w:lang w:val="lt-LT"/>
        </w:rPr>
        <w:t xml:space="preserve">dar </w:t>
      </w:r>
      <w:r w:rsidR="001B603D" w:rsidRPr="00E143A1">
        <w:rPr>
          <w:b/>
          <w:color w:val="C00000"/>
          <w:sz w:val="24"/>
          <w:szCs w:val="24"/>
          <w:lang w:val="lt-LT"/>
        </w:rPr>
        <w:t xml:space="preserve">neveikia. Užsienio juridiniams asmenims netrukus svetainėje </w:t>
      </w:r>
      <w:r w:rsidRPr="00E143A1">
        <w:rPr>
          <w:b/>
          <w:color w:val="C00000"/>
          <w:sz w:val="24"/>
          <w:szCs w:val="24"/>
          <w:lang w:val="lt-LT"/>
        </w:rPr>
        <w:t xml:space="preserve">netrukus </w:t>
      </w:r>
      <w:r w:rsidR="001B603D" w:rsidRPr="00E143A1">
        <w:rPr>
          <w:b/>
          <w:color w:val="C00000"/>
          <w:sz w:val="24"/>
          <w:szCs w:val="24"/>
          <w:lang w:val="lt-LT"/>
        </w:rPr>
        <w:t xml:space="preserve">bus </w:t>
      </w:r>
      <w:r w:rsidRPr="00E143A1">
        <w:rPr>
          <w:b/>
          <w:color w:val="C00000"/>
          <w:sz w:val="24"/>
          <w:szCs w:val="24"/>
          <w:lang w:val="lt-LT"/>
        </w:rPr>
        <w:t xml:space="preserve">atskirai </w:t>
      </w:r>
      <w:r w:rsidR="001B603D" w:rsidRPr="00E143A1">
        <w:rPr>
          <w:b/>
          <w:color w:val="C00000"/>
          <w:sz w:val="24"/>
          <w:szCs w:val="24"/>
          <w:lang w:val="lt-LT"/>
        </w:rPr>
        <w:t xml:space="preserve">pateikta </w:t>
      </w:r>
      <w:r w:rsidRPr="00E143A1">
        <w:rPr>
          <w:b/>
          <w:color w:val="C00000"/>
          <w:sz w:val="24"/>
          <w:szCs w:val="24"/>
          <w:lang w:val="lt-LT"/>
        </w:rPr>
        <w:t xml:space="preserve">Paraiškos pildymo </w:t>
      </w:r>
      <w:r w:rsidR="001B603D" w:rsidRPr="00E143A1">
        <w:rPr>
          <w:b/>
          <w:color w:val="C00000"/>
          <w:sz w:val="24"/>
          <w:szCs w:val="24"/>
          <w:lang w:val="lt-LT"/>
        </w:rPr>
        <w:t>forma, kurią galima užpildyti be tapatybės identifikavimo, atspausdinti, pasirašyti ir atsiųsti į SRTRF paštu (išsiuntimo data turi būti ne vėlesnė, kaip spalio 14 d.)</w:t>
      </w:r>
      <w:r w:rsidR="00E143A1">
        <w:rPr>
          <w:b/>
          <w:color w:val="C00000"/>
          <w:sz w:val="24"/>
          <w:szCs w:val="24"/>
          <w:lang w:val="lt-LT"/>
        </w:rPr>
        <w:t xml:space="preserve">. </w:t>
      </w:r>
    </w:p>
    <w:p w:rsidR="0070735B" w:rsidRDefault="00E143A1" w:rsidP="000A00F3">
      <w:pPr>
        <w:spacing w:line="360" w:lineRule="auto"/>
        <w:jc w:val="both"/>
        <w:rPr>
          <w:b/>
          <w:color w:val="C00000"/>
          <w:sz w:val="24"/>
          <w:szCs w:val="24"/>
          <w:lang w:val="lt-LT"/>
        </w:rPr>
      </w:pPr>
      <w:r>
        <w:rPr>
          <w:b/>
          <w:color w:val="C00000"/>
          <w:sz w:val="24"/>
          <w:szCs w:val="24"/>
          <w:lang w:val="lt-LT"/>
        </w:rPr>
        <w:t>Pareiškėjai (Europos Sąjungos šalyse registruoti juridiniai asmenys) gali mėginti nustatyti savo tapatybę per EVV, naudodami eID</w:t>
      </w:r>
      <w:r w:rsidR="0070735B">
        <w:rPr>
          <w:b/>
          <w:color w:val="C00000"/>
          <w:sz w:val="24"/>
          <w:szCs w:val="24"/>
          <w:lang w:val="lt-LT"/>
        </w:rPr>
        <w:t>AS</w:t>
      </w:r>
      <w:r>
        <w:rPr>
          <w:b/>
          <w:color w:val="C00000"/>
          <w:sz w:val="24"/>
          <w:szCs w:val="24"/>
          <w:lang w:val="lt-LT"/>
        </w:rPr>
        <w:t xml:space="preserve"> sistemos nuorodas </w:t>
      </w:r>
      <w:r w:rsidR="0070735B">
        <w:rPr>
          <w:b/>
          <w:color w:val="C00000"/>
          <w:sz w:val="24"/>
          <w:szCs w:val="24"/>
          <w:lang w:val="lt-LT"/>
        </w:rPr>
        <w:t>–</w:t>
      </w:r>
      <w:r>
        <w:rPr>
          <w:b/>
          <w:color w:val="C00000"/>
          <w:sz w:val="24"/>
          <w:szCs w:val="24"/>
          <w:lang w:val="lt-LT"/>
        </w:rPr>
        <w:t xml:space="preserve"> </w:t>
      </w:r>
    </w:p>
    <w:p w:rsidR="0070735B" w:rsidRDefault="0070735B" w:rsidP="000A00F3">
      <w:pPr>
        <w:spacing w:line="360" w:lineRule="auto"/>
        <w:jc w:val="both"/>
        <w:rPr>
          <w:b/>
          <w:color w:val="C00000"/>
          <w:sz w:val="24"/>
          <w:szCs w:val="24"/>
          <w:lang w:val="lt-LT"/>
        </w:rPr>
      </w:pPr>
      <w:r>
        <w:rPr>
          <w:b/>
          <w:color w:val="C00000"/>
          <w:sz w:val="24"/>
          <w:szCs w:val="24"/>
          <w:lang w:val="lt-LT"/>
        </w:rPr>
        <w:t xml:space="preserve">Įžanginiame EVV (www. </w:t>
      </w:r>
      <w:proofErr w:type="spellStart"/>
      <w:r>
        <w:rPr>
          <w:b/>
          <w:color w:val="C00000"/>
          <w:sz w:val="24"/>
          <w:szCs w:val="24"/>
          <w:lang w:val="lt-LT"/>
        </w:rPr>
        <w:t>epaslaugos.lt</w:t>
      </w:r>
      <w:proofErr w:type="spellEnd"/>
      <w:r>
        <w:rPr>
          <w:b/>
          <w:color w:val="C00000"/>
          <w:sz w:val="24"/>
          <w:szCs w:val="24"/>
          <w:lang w:val="lt-LT"/>
        </w:rPr>
        <w:t>) lango apačioje paspaudus „Verslo subjektas (Juridinis asmuo)“</w:t>
      </w:r>
    </w:p>
    <w:p w:rsidR="0070735B" w:rsidRDefault="0070735B" w:rsidP="000A00F3">
      <w:pPr>
        <w:spacing w:line="360" w:lineRule="auto"/>
        <w:jc w:val="both"/>
        <w:rPr>
          <w:b/>
          <w:color w:val="C00000"/>
          <w:sz w:val="24"/>
          <w:szCs w:val="24"/>
          <w:lang w:val="lt-LT"/>
        </w:rPr>
      </w:pPr>
      <w:r w:rsidRPr="0070735B">
        <w:rPr>
          <w:b/>
          <w:color w:val="C00000"/>
          <w:sz w:val="24"/>
          <w:szCs w:val="24"/>
          <w:lang w:val="lt-LT"/>
        </w:rPr>
        <w:drawing>
          <wp:inline distT="0" distB="0" distL="0" distR="0" wp14:anchorId="6DDFA1CA" wp14:editId="25B0FD70">
            <wp:extent cx="5943600" cy="164401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644015"/>
                    </a:xfrm>
                    <a:prstGeom prst="rect">
                      <a:avLst/>
                    </a:prstGeom>
                  </pic:spPr>
                </pic:pic>
              </a:graphicData>
            </a:graphic>
          </wp:inline>
        </w:drawing>
      </w:r>
    </w:p>
    <w:p w:rsidR="0070735B" w:rsidRDefault="0070735B" w:rsidP="000A00F3">
      <w:pPr>
        <w:spacing w:line="360" w:lineRule="auto"/>
        <w:jc w:val="both"/>
        <w:rPr>
          <w:b/>
          <w:color w:val="C00000"/>
          <w:sz w:val="24"/>
          <w:szCs w:val="24"/>
          <w:lang w:val="lt-LT"/>
        </w:rPr>
      </w:pPr>
    </w:p>
    <w:p w:rsidR="0070735B" w:rsidRDefault="003A702A" w:rsidP="000A00F3">
      <w:pPr>
        <w:spacing w:line="360" w:lineRule="auto"/>
        <w:jc w:val="both"/>
        <w:rPr>
          <w:b/>
          <w:color w:val="C00000"/>
          <w:sz w:val="24"/>
          <w:szCs w:val="24"/>
          <w:lang w:val="lt-LT"/>
        </w:rPr>
      </w:pPr>
      <w:r>
        <w:rPr>
          <w:b/>
          <w:color w:val="C00000"/>
          <w:sz w:val="24"/>
          <w:szCs w:val="24"/>
          <w:lang w:val="lt-LT"/>
        </w:rPr>
        <w:t>Iššoka langelis:</w:t>
      </w:r>
    </w:p>
    <w:p w:rsidR="0070735B" w:rsidRDefault="0070735B" w:rsidP="000A00F3">
      <w:pPr>
        <w:spacing w:line="360" w:lineRule="auto"/>
        <w:jc w:val="both"/>
        <w:rPr>
          <w:b/>
          <w:color w:val="C00000"/>
          <w:sz w:val="24"/>
          <w:szCs w:val="24"/>
          <w:lang w:val="lt-LT"/>
        </w:rPr>
      </w:pPr>
      <w:r w:rsidRPr="0070735B">
        <w:rPr>
          <w:b/>
          <w:color w:val="C00000"/>
          <w:sz w:val="24"/>
          <w:szCs w:val="24"/>
          <w:lang w:val="lt-LT"/>
        </w:rPr>
        <w:drawing>
          <wp:inline distT="0" distB="0" distL="0" distR="0" wp14:anchorId="2EAE4F45" wp14:editId="292DB803">
            <wp:extent cx="3505200" cy="1981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05200" cy="1981200"/>
                    </a:xfrm>
                    <a:prstGeom prst="rect">
                      <a:avLst/>
                    </a:prstGeom>
                  </pic:spPr>
                </pic:pic>
              </a:graphicData>
            </a:graphic>
          </wp:inline>
        </w:drawing>
      </w:r>
    </w:p>
    <w:p w:rsidR="003A702A" w:rsidRDefault="003A702A" w:rsidP="000A00F3">
      <w:pPr>
        <w:spacing w:line="360" w:lineRule="auto"/>
        <w:jc w:val="both"/>
        <w:rPr>
          <w:b/>
          <w:color w:val="C00000"/>
          <w:sz w:val="24"/>
          <w:szCs w:val="24"/>
          <w:lang w:val="lt-LT"/>
        </w:rPr>
      </w:pPr>
      <w:r>
        <w:rPr>
          <w:b/>
          <w:color w:val="C00000"/>
          <w:sz w:val="24"/>
          <w:szCs w:val="24"/>
          <w:lang w:val="lt-LT"/>
        </w:rPr>
        <w:t>P</w:t>
      </w:r>
      <w:r w:rsidR="00E143A1">
        <w:rPr>
          <w:b/>
          <w:color w:val="C00000"/>
          <w:sz w:val="24"/>
          <w:szCs w:val="24"/>
          <w:lang w:val="lt-LT"/>
        </w:rPr>
        <w:t>aspaudę „</w:t>
      </w:r>
      <w:r>
        <w:rPr>
          <w:b/>
          <w:color w:val="C00000"/>
          <w:sz w:val="24"/>
          <w:szCs w:val="24"/>
          <w:lang w:val="lt-LT"/>
        </w:rPr>
        <w:t xml:space="preserve">Tapatybės nustatymas per </w:t>
      </w:r>
      <w:proofErr w:type="spellStart"/>
      <w:r>
        <w:rPr>
          <w:b/>
          <w:color w:val="C00000"/>
          <w:sz w:val="24"/>
          <w:szCs w:val="24"/>
          <w:lang w:val="lt-LT"/>
        </w:rPr>
        <w:t>eIDAS</w:t>
      </w:r>
      <w:proofErr w:type="spellEnd"/>
      <w:r w:rsidR="00E143A1">
        <w:rPr>
          <w:b/>
          <w:color w:val="C00000"/>
          <w:sz w:val="24"/>
          <w:szCs w:val="24"/>
          <w:lang w:val="lt-LT"/>
        </w:rPr>
        <w:t>“</w:t>
      </w:r>
      <w:r>
        <w:rPr>
          <w:b/>
          <w:color w:val="C00000"/>
          <w:sz w:val="24"/>
          <w:szCs w:val="24"/>
          <w:lang w:val="lt-LT"/>
        </w:rPr>
        <w:t xml:space="preserve">, </w:t>
      </w:r>
      <w:r w:rsidR="00E143A1">
        <w:rPr>
          <w:b/>
          <w:color w:val="C00000"/>
          <w:sz w:val="24"/>
          <w:szCs w:val="24"/>
          <w:lang w:val="lt-LT"/>
        </w:rPr>
        <w:t xml:space="preserve">atidarytame lange suradę šalies, kurioje gyvena, vėliavėlę ir ant jos paspaudę </w:t>
      </w:r>
      <w:r>
        <w:rPr>
          <w:b/>
          <w:color w:val="C00000"/>
          <w:sz w:val="24"/>
          <w:szCs w:val="24"/>
          <w:lang w:val="lt-LT"/>
        </w:rPr>
        <w:t xml:space="preserve">galite mėginti patvirtinti tapatybę ir pildyti paraišką, kaip ir Lietuvos subjektai </w:t>
      </w:r>
      <w:r w:rsidR="00E143A1">
        <w:rPr>
          <w:b/>
          <w:color w:val="C00000"/>
          <w:sz w:val="24"/>
          <w:szCs w:val="24"/>
          <w:lang w:val="lt-LT"/>
        </w:rPr>
        <w:t xml:space="preserve">– tačiau ar visais atvejais šis tapatybės nustatymas </w:t>
      </w:r>
      <w:r>
        <w:rPr>
          <w:b/>
          <w:color w:val="C00000"/>
          <w:sz w:val="24"/>
          <w:szCs w:val="24"/>
          <w:lang w:val="lt-LT"/>
        </w:rPr>
        <w:t>su</w:t>
      </w:r>
      <w:r w:rsidR="00E143A1">
        <w:rPr>
          <w:b/>
          <w:color w:val="C00000"/>
          <w:sz w:val="24"/>
          <w:szCs w:val="24"/>
          <w:lang w:val="lt-LT"/>
        </w:rPr>
        <w:t>veiks sąsajoje su paraiškos SRTRF teikimu, nesame įsitikinę</w:t>
      </w:r>
      <w:r>
        <w:rPr>
          <w:b/>
          <w:color w:val="C00000"/>
          <w:sz w:val="24"/>
          <w:szCs w:val="24"/>
          <w:lang w:val="lt-LT"/>
        </w:rPr>
        <w:t xml:space="preserve"> (</w:t>
      </w:r>
      <w:r w:rsidR="00E143A1">
        <w:rPr>
          <w:b/>
          <w:color w:val="C00000"/>
          <w:sz w:val="24"/>
          <w:szCs w:val="24"/>
          <w:lang w:val="lt-LT"/>
        </w:rPr>
        <w:t>dar testuosime</w:t>
      </w:r>
      <w:r>
        <w:rPr>
          <w:b/>
          <w:color w:val="C00000"/>
          <w:sz w:val="24"/>
          <w:szCs w:val="24"/>
          <w:lang w:val="lt-LT"/>
        </w:rPr>
        <w:t>), be to šis kelias tinka tik ES šalims. Todėl užsienio juridiniams asmenims paliekame galimybę pildyti paraiškos formą WORD formate ir nuskenavus pasirašytą Paraišką ją atsiųsti el. paštu infro</w:t>
      </w:r>
      <w:r w:rsidRPr="003A702A">
        <w:rPr>
          <w:b/>
          <w:color w:val="C00000"/>
          <w:sz w:val="24"/>
          <w:szCs w:val="24"/>
          <w:lang w:val="lt-LT"/>
        </w:rPr>
        <w:t>@srtfondas.</w:t>
      </w:r>
      <w:r>
        <w:rPr>
          <w:b/>
          <w:color w:val="C00000"/>
          <w:sz w:val="24"/>
          <w:szCs w:val="24"/>
          <w:lang w:val="lt-LT"/>
        </w:rPr>
        <w:t xml:space="preserve">lt </w:t>
      </w:r>
    </w:p>
    <w:p w:rsidR="000A00F3" w:rsidRPr="00E143A1" w:rsidRDefault="00E143A1" w:rsidP="000A00F3">
      <w:pPr>
        <w:spacing w:line="360" w:lineRule="auto"/>
        <w:jc w:val="both"/>
        <w:rPr>
          <w:b/>
          <w:color w:val="C00000"/>
          <w:sz w:val="24"/>
          <w:szCs w:val="24"/>
          <w:lang w:val="lt-LT"/>
        </w:rPr>
      </w:pPr>
      <w:r>
        <w:rPr>
          <w:b/>
          <w:color w:val="C00000"/>
          <w:sz w:val="24"/>
          <w:szCs w:val="24"/>
          <w:lang w:val="lt-LT"/>
        </w:rPr>
        <w:t xml:space="preserve">  </w:t>
      </w:r>
    </w:p>
    <w:p w:rsidR="000A00F3" w:rsidRDefault="000A00F3" w:rsidP="001A3E7D">
      <w:pPr>
        <w:spacing w:line="240" w:lineRule="auto"/>
        <w:jc w:val="both"/>
        <w:rPr>
          <w:b/>
          <w:sz w:val="24"/>
          <w:szCs w:val="24"/>
          <w:lang w:val="lt-LT"/>
        </w:rPr>
      </w:pPr>
      <w:r>
        <w:rPr>
          <w:b/>
          <w:sz w:val="24"/>
          <w:szCs w:val="24"/>
          <w:lang w:val="lt-LT"/>
        </w:rPr>
        <w:t>Pastaba: jei Paraišką ketina pildyti juridinio asmens vadovo įgaliotas asmuo, tai Elektroniniuose valdžios vartuose būtinas d</w:t>
      </w:r>
      <w:r w:rsidR="00C05288">
        <w:rPr>
          <w:b/>
          <w:sz w:val="24"/>
          <w:szCs w:val="24"/>
          <w:lang w:val="lt-LT"/>
        </w:rPr>
        <w:t>ar papildomas vienas žingsnis  (</w:t>
      </w:r>
      <w:r>
        <w:rPr>
          <w:b/>
          <w:sz w:val="24"/>
          <w:szCs w:val="24"/>
          <w:lang w:val="lt-LT"/>
        </w:rPr>
        <w:t>žr. toliau V ŽINGSNIS. ĮGALIOJIMAS</w:t>
      </w:r>
      <w:r w:rsidR="00C05288">
        <w:rPr>
          <w:b/>
          <w:sz w:val="24"/>
          <w:szCs w:val="24"/>
          <w:lang w:val="lt-LT"/>
        </w:rPr>
        <w:t>)</w:t>
      </w:r>
      <w:r w:rsidR="001B603D">
        <w:rPr>
          <w:b/>
          <w:sz w:val="24"/>
          <w:szCs w:val="24"/>
          <w:lang w:val="lt-LT"/>
        </w:rPr>
        <w:t>, ir tapatybės nusta</w:t>
      </w:r>
      <w:r w:rsidR="00C05288">
        <w:rPr>
          <w:b/>
          <w:sz w:val="24"/>
          <w:szCs w:val="24"/>
          <w:lang w:val="lt-LT"/>
        </w:rPr>
        <w:t xml:space="preserve">tymas jiems įgyvendinamas kitaip (aprašyta </w:t>
      </w:r>
      <w:r w:rsidR="001B603D">
        <w:rPr>
          <w:b/>
          <w:sz w:val="24"/>
          <w:szCs w:val="24"/>
          <w:lang w:val="lt-LT"/>
        </w:rPr>
        <w:t>šios instrukcijos</w:t>
      </w:r>
      <w:r w:rsidR="00C05288">
        <w:rPr>
          <w:b/>
          <w:sz w:val="24"/>
          <w:szCs w:val="24"/>
          <w:lang w:val="lt-LT"/>
        </w:rPr>
        <w:t xml:space="preserve"> pabaigoje</w:t>
      </w:r>
      <w:r w:rsidR="001B603D">
        <w:rPr>
          <w:b/>
          <w:sz w:val="24"/>
          <w:szCs w:val="24"/>
          <w:lang w:val="lt-LT"/>
        </w:rPr>
        <w:t>).</w:t>
      </w:r>
    </w:p>
    <w:p w:rsidR="00CB1606" w:rsidRPr="00CB1606" w:rsidRDefault="002457D2" w:rsidP="00CB1606">
      <w:pPr>
        <w:jc w:val="both"/>
        <w:rPr>
          <w:b/>
          <w:color w:val="C00000"/>
          <w:sz w:val="32"/>
          <w:szCs w:val="32"/>
          <w:lang w:val="lt-LT"/>
        </w:rPr>
      </w:pPr>
      <w:r>
        <w:rPr>
          <w:b/>
          <w:color w:val="C00000"/>
          <w:sz w:val="32"/>
          <w:szCs w:val="32"/>
          <w:lang w:val="lt-LT"/>
        </w:rPr>
        <w:t xml:space="preserve">IV. </w:t>
      </w:r>
      <w:r w:rsidR="00CB1606" w:rsidRPr="00CB1606">
        <w:rPr>
          <w:b/>
          <w:color w:val="C00000"/>
          <w:sz w:val="32"/>
          <w:szCs w:val="32"/>
          <w:lang w:val="lt-LT"/>
        </w:rPr>
        <w:t>PARAIŠKOS FORMOS PILDYMAS:</w:t>
      </w:r>
    </w:p>
    <w:p w:rsidR="00CB1606" w:rsidRDefault="00CB1606" w:rsidP="00CB1606">
      <w:pPr>
        <w:jc w:val="both"/>
        <w:rPr>
          <w:b/>
          <w:sz w:val="24"/>
          <w:szCs w:val="24"/>
          <w:lang w:val="lt-LT"/>
        </w:rPr>
      </w:pPr>
      <w:r>
        <w:rPr>
          <w:b/>
          <w:sz w:val="24"/>
          <w:szCs w:val="24"/>
          <w:lang w:val="lt-LT"/>
        </w:rPr>
        <w:t xml:space="preserve">SRTRF interneto svetainės registruotiems Naudotojams užpildžius vardą </w:t>
      </w:r>
      <w:r w:rsidR="00C05288">
        <w:rPr>
          <w:b/>
          <w:sz w:val="24"/>
          <w:szCs w:val="24"/>
          <w:lang w:val="lt-LT"/>
        </w:rPr>
        <w:t xml:space="preserve">(elektroninio pašto adresą) </w:t>
      </w:r>
      <w:r>
        <w:rPr>
          <w:b/>
          <w:sz w:val="24"/>
          <w:szCs w:val="24"/>
          <w:lang w:val="lt-LT"/>
        </w:rPr>
        <w:t xml:space="preserve">bei slaptažodį ir </w:t>
      </w:r>
      <w:r w:rsidR="00463C1A">
        <w:rPr>
          <w:b/>
          <w:sz w:val="24"/>
          <w:szCs w:val="24"/>
          <w:lang w:val="lt-LT"/>
        </w:rPr>
        <w:t xml:space="preserve">Autentifikavus savo tapatybę (Užsienio juridiniams asmenims – be identifikavimo),  </w:t>
      </w:r>
      <w:r>
        <w:rPr>
          <w:b/>
          <w:sz w:val="24"/>
          <w:szCs w:val="24"/>
          <w:lang w:val="lt-LT"/>
        </w:rPr>
        <w:t>atsidaro PARAIŠKOS PILDYMO FORMA, kuri atrodo taip:</w:t>
      </w:r>
    </w:p>
    <w:p w:rsidR="00CB1606" w:rsidRPr="000D2B8D" w:rsidRDefault="00CB1606" w:rsidP="00CB1606">
      <w:pPr>
        <w:jc w:val="both"/>
        <w:rPr>
          <w:b/>
          <w:sz w:val="24"/>
          <w:szCs w:val="24"/>
          <w:lang w:val="lt-LT"/>
        </w:rPr>
      </w:pPr>
      <w:r w:rsidRPr="00CB1606">
        <w:rPr>
          <w:b/>
          <w:noProof/>
          <w:sz w:val="24"/>
          <w:szCs w:val="24"/>
        </w:rPr>
        <w:drawing>
          <wp:inline distT="0" distB="0" distL="0" distR="0" wp14:anchorId="41EDF8DD" wp14:editId="4908DCF8">
            <wp:extent cx="3980331" cy="559117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997034" cy="5614637"/>
                    </a:xfrm>
                    <a:prstGeom prst="rect">
                      <a:avLst/>
                    </a:prstGeom>
                  </pic:spPr>
                </pic:pic>
              </a:graphicData>
            </a:graphic>
          </wp:inline>
        </w:drawing>
      </w:r>
      <w:r>
        <w:rPr>
          <w:b/>
          <w:sz w:val="24"/>
          <w:szCs w:val="24"/>
          <w:lang w:val="lt-LT"/>
        </w:rPr>
        <w:t xml:space="preserve"> </w:t>
      </w:r>
    </w:p>
    <w:p w:rsidR="000D2B8D" w:rsidRDefault="00117005" w:rsidP="00117005">
      <w:pPr>
        <w:spacing w:line="360" w:lineRule="auto"/>
        <w:jc w:val="both"/>
        <w:rPr>
          <w:b/>
          <w:sz w:val="24"/>
          <w:szCs w:val="24"/>
          <w:lang w:val="lt-LT"/>
        </w:rPr>
      </w:pPr>
      <w:r w:rsidRPr="00117005">
        <w:rPr>
          <w:b/>
          <w:sz w:val="24"/>
          <w:szCs w:val="24"/>
          <w:lang w:val="lt-LT"/>
        </w:rPr>
        <w:t xml:space="preserve">Pastaba: Paraiškos forma, </w:t>
      </w:r>
      <w:r w:rsidR="00463C1A">
        <w:rPr>
          <w:b/>
          <w:sz w:val="24"/>
          <w:szCs w:val="24"/>
          <w:lang w:val="lt-LT"/>
        </w:rPr>
        <w:t>palyginus ją</w:t>
      </w:r>
      <w:r w:rsidRPr="00117005">
        <w:rPr>
          <w:b/>
          <w:sz w:val="24"/>
          <w:szCs w:val="24"/>
          <w:lang w:val="lt-LT"/>
        </w:rPr>
        <w:t xml:space="preserve"> su 2021 m. konkurso paraiška, šiek tiek keitėsi, tačiau pagrindiniai principai liko tie patys.</w:t>
      </w:r>
      <w:r>
        <w:rPr>
          <w:b/>
          <w:sz w:val="24"/>
          <w:szCs w:val="24"/>
          <w:lang w:val="lt-LT"/>
        </w:rPr>
        <w:t xml:space="preserve"> Pagrindines SRTRF Paraiškos pildymo taisykles rasite SRTRF svetainėje paskelbtuose </w:t>
      </w:r>
      <w:r w:rsidR="007F3005">
        <w:rPr>
          <w:b/>
          <w:sz w:val="24"/>
          <w:szCs w:val="24"/>
          <w:lang w:val="lt-LT"/>
        </w:rPr>
        <w:t xml:space="preserve">Lietuvos Respublikos Vyriausybės patvirtintuose </w:t>
      </w:r>
      <w:r>
        <w:rPr>
          <w:b/>
          <w:sz w:val="24"/>
          <w:szCs w:val="24"/>
          <w:lang w:val="lt-LT"/>
        </w:rPr>
        <w:t>Bendruose konkurso nuostatuose</w:t>
      </w:r>
      <w:r w:rsidR="007F3005">
        <w:rPr>
          <w:b/>
          <w:sz w:val="24"/>
          <w:szCs w:val="24"/>
          <w:lang w:val="lt-LT"/>
        </w:rPr>
        <w:t xml:space="preserve"> ir SRTRF Tarybos patvirtintame Konkurso bendrųjų sąlygų apraše, kuriuos rasite svetainės viršuje atvedę pelės </w:t>
      </w:r>
      <w:proofErr w:type="spellStart"/>
      <w:r w:rsidR="007F3005">
        <w:rPr>
          <w:b/>
          <w:sz w:val="24"/>
          <w:szCs w:val="24"/>
          <w:lang w:val="lt-LT"/>
        </w:rPr>
        <w:t>kursorių</w:t>
      </w:r>
      <w:proofErr w:type="spellEnd"/>
      <w:r w:rsidR="007F3005">
        <w:rPr>
          <w:b/>
          <w:sz w:val="24"/>
          <w:szCs w:val="24"/>
          <w:lang w:val="lt-LT"/>
        </w:rPr>
        <w:t xml:space="preserve"> ant užrašo </w:t>
      </w:r>
      <w:r w:rsidR="007F3005" w:rsidRPr="007F3005">
        <w:rPr>
          <w:b/>
          <w:sz w:val="24"/>
          <w:szCs w:val="24"/>
          <w:u w:val="single"/>
          <w:lang w:val="lt-LT"/>
        </w:rPr>
        <w:t>Teisinė informacija</w:t>
      </w:r>
      <w:r w:rsidR="007F3005">
        <w:rPr>
          <w:b/>
          <w:sz w:val="24"/>
          <w:szCs w:val="24"/>
          <w:lang w:val="lt-LT"/>
        </w:rPr>
        <w:t xml:space="preserve">. </w:t>
      </w:r>
    </w:p>
    <w:p w:rsidR="00117005" w:rsidRDefault="007F3005" w:rsidP="00117005">
      <w:pPr>
        <w:spacing w:line="360" w:lineRule="auto"/>
        <w:jc w:val="both"/>
        <w:rPr>
          <w:b/>
          <w:sz w:val="24"/>
          <w:szCs w:val="24"/>
          <w:lang w:val="lt-LT"/>
        </w:rPr>
      </w:pPr>
      <w:r>
        <w:rPr>
          <w:b/>
          <w:sz w:val="24"/>
          <w:szCs w:val="24"/>
          <w:lang w:val="lt-LT"/>
        </w:rPr>
        <w:t>Pildant Paraišką, p</w:t>
      </w:r>
      <w:r w:rsidR="00117005">
        <w:rPr>
          <w:b/>
          <w:sz w:val="24"/>
          <w:szCs w:val="24"/>
          <w:lang w:val="lt-LT"/>
        </w:rPr>
        <w:t>aspaudus ant kiekvienos Paraiškos dalies</w:t>
      </w:r>
      <w:r w:rsidR="00F07C61">
        <w:rPr>
          <w:b/>
          <w:sz w:val="24"/>
          <w:szCs w:val="24"/>
          <w:lang w:val="lt-LT"/>
        </w:rPr>
        <w:t xml:space="preserve"> (bloko)</w:t>
      </w:r>
      <w:r w:rsidR="00117005">
        <w:rPr>
          <w:b/>
          <w:sz w:val="24"/>
          <w:szCs w:val="24"/>
          <w:lang w:val="lt-LT"/>
        </w:rPr>
        <w:t>, atsidaro jos</w:t>
      </w:r>
      <w:r w:rsidR="00F07C61">
        <w:rPr>
          <w:b/>
          <w:sz w:val="24"/>
          <w:szCs w:val="24"/>
          <w:lang w:val="lt-LT"/>
        </w:rPr>
        <w:t xml:space="preserve"> (jo)</w:t>
      </w:r>
      <w:r w:rsidR="00117005">
        <w:rPr>
          <w:b/>
          <w:sz w:val="24"/>
          <w:szCs w:val="24"/>
          <w:lang w:val="lt-LT"/>
        </w:rPr>
        <w:t xml:space="preserve"> forma. Užpildžius kiekvieną dalį, ją</w:t>
      </w:r>
      <w:r>
        <w:rPr>
          <w:b/>
          <w:sz w:val="24"/>
          <w:szCs w:val="24"/>
          <w:lang w:val="lt-LT"/>
        </w:rPr>
        <w:t xml:space="preserve"> reikia išsaugo</w:t>
      </w:r>
      <w:r w:rsidR="00117005">
        <w:rPr>
          <w:b/>
          <w:sz w:val="24"/>
          <w:szCs w:val="24"/>
          <w:lang w:val="lt-LT"/>
        </w:rPr>
        <w:t xml:space="preserve">ti ir </w:t>
      </w:r>
      <w:r w:rsidR="00F07C61">
        <w:rPr>
          <w:b/>
          <w:sz w:val="24"/>
          <w:szCs w:val="24"/>
          <w:lang w:val="lt-LT"/>
        </w:rPr>
        <w:t>kair</w:t>
      </w:r>
      <w:r w:rsidR="00117005">
        <w:rPr>
          <w:b/>
          <w:sz w:val="24"/>
          <w:szCs w:val="24"/>
          <w:lang w:val="lt-LT"/>
        </w:rPr>
        <w:t xml:space="preserve">iuoju pelės klavišu pažymėti langelį, kad ją užpildėte (langelyje atsiras varnelė). </w:t>
      </w:r>
    </w:p>
    <w:p w:rsidR="00117005" w:rsidRDefault="004A127C" w:rsidP="00117005">
      <w:pPr>
        <w:spacing w:line="360" w:lineRule="auto"/>
        <w:jc w:val="both"/>
        <w:rPr>
          <w:b/>
          <w:sz w:val="24"/>
          <w:szCs w:val="24"/>
          <w:lang w:val="lt-LT"/>
        </w:rPr>
      </w:pPr>
      <w:r>
        <w:rPr>
          <w:b/>
          <w:sz w:val="24"/>
          <w:szCs w:val="24"/>
          <w:lang w:val="lt-LT"/>
        </w:rPr>
        <w:t xml:space="preserve">Jei visas langelio užrašas Paraiškos formoje nesimato, atvedus </w:t>
      </w:r>
      <w:proofErr w:type="spellStart"/>
      <w:r>
        <w:rPr>
          <w:b/>
          <w:sz w:val="24"/>
          <w:szCs w:val="24"/>
          <w:lang w:val="lt-LT"/>
        </w:rPr>
        <w:t>kursorių</w:t>
      </w:r>
      <w:proofErr w:type="spellEnd"/>
      <w:r>
        <w:rPr>
          <w:b/>
          <w:sz w:val="24"/>
          <w:szCs w:val="24"/>
          <w:lang w:val="lt-LT"/>
        </w:rPr>
        <w:t>, jis visas iškyla kaip paaiškinantis tekstas.</w:t>
      </w:r>
      <w:r w:rsidR="00F07C61">
        <w:rPr>
          <w:b/>
          <w:sz w:val="24"/>
          <w:szCs w:val="24"/>
          <w:lang w:val="lt-LT"/>
        </w:rPr>
        <w:t xml:space="preserve"> </w:t>
      </w:r>
      <w:r w:rsidR="00117005">
        <w:rPr>
          <w:b/>
          <w:sz w:val="24"/>
          <w:szCs w:val="24"/>
          <w:lang w:val="lt-LT"/>
        </w:rPr>
        <w:t>Atsižvelgiant į Pareiškėjo projekto ypatybes</w:t>
      </w:r>
      <w:r w:rsidR="00F07C61">
        <w:rPr>
          <w:b/>
          <w:sz w:val="24"/>
          <w:szCs w:val="24"/>
          <w:lang w:val="lt-LT"/>
        </w:rPr>
        <w:t>, ne visu</w:t>
      </w:r>
      <w:r w:rsidR="00117005">
        <w:rPr>
          <w:b/>
          <w:sz w:val="24"/>
          <w:szCs w:val="24"/>
          <w:lang w:val="lt-LT"/>
        </w:rPr>
        <w:t xml:space="preserve">s Paraiškos </w:t>
      </w:r>
      <w:r w:rsidR="00F07C61">
        <w:rPr>
          <w:b/>
          <w:sz w:val="24"/>
          <w:szCs w:val="24"/>
          <w:lang w:val="lt-LT"/>
        </w:rPr>
        <w:t xml:space="preserve">blokus (arba jų dalis) </w:t>
      </w:r>
      <w:r w:rsidR="00117005">
        <w:rPr>
          <w:b/>
          <w:sz w:val="24"/>
          <w:szCs w:val="24"/>
          <w:lang w:val="lt-LT"/>
        </w:rPr>
        <w:t>būtina pildyti:</w:t>
      </w:r>
    </w:p>
    <w:p w:rsidR="00F07C61" w:rsidRDefault="00F07C61" w:rsidP="00117005">
      <w:pPr>
        <w:spacing w:line="360" w:lineRule="auto"/>
        <w:jc w:val="both"/>
        <w:rPr>
          <w:b/>
          <w:sz w:val="24"/>
          <w:szCs w:val="24"/>
          <w:lang w:val="lt-LT"/>
        </w:rPr>
      </w:pPr>
      <w:r>
        <w:rPr>
          <w:b/>
          <w:sz w:val="24"/>
          <w:szCs w:val="24"/>
          <w:lang w:val="lt-LT"/>
        </w:rPr>
        <w:t xml:space="preserve">Bloke „Prašoma suma </w:t>
      </w:r>
      <w:proofErr w:type="spellStart"/>
      <w:r>
        <w:rPr>
          <w:b/>
          <w:sz w:val="24"/>
          <w:szCs w:val="24"/>
          <w:lang w:val="lt-LT"/>
        </w:rPr>
        <w:t>Eur</w:t>
      </w:r>
      <w:proofErr w:type="spellEnd"/>
      <w:r>
        <w:rPr>
          <w:b/>
          <w:sz w:val="24"/>
          <w:szCs w:val="24"/>
          <w:lang w:val="lt-LT"/>
        </w:rPr>
        <w:t>“, jei projektui nėra skirta lėšų iš rėmėjų ar kitų šaltinių, tos dalies ir nereikia pildyti, tik pažymėti visą bloką varnele, kad jis užpildytas ir išsaugoti.</w:t>
      </w:r>
    </w:p>
    <w:p w:rsidR="00117005" w:rsidRDefault="00F07C61" w:rsidP="00117005">
      <w:pPr>
        <w:spacing w:line="360" w:lineRule="auto"/>
        <w:jc w:val="both"/>
        <w:rPr>
          <w:b/>
          <w:sz w:val="24"/>
          <w:szCs w:val="24"/>
          <w:lang w:val="lt-LT"/>
        </w:rPr>
      </w:pPr>
      <w:r>
        <w:rPr>
          <w:b/>
          <w:sz w:val="24"/>
          <w:szCs w:val="24"/>
          <w:lang w:val="lt-LT"/>
        </w:rPr>
        <w:t xml:space="preserve">Bloke </w:t>
      </w:r>
      <w:r w:rsidR="00117005">
        <w:rPr>
          <w:b/>
          <w:sz w:val="24"/>
          <w:szCs w:val="24"/>
          <w:lang w:val="lt-LT"/>
        </w:rPr>
        <w:t xml:space="preserve">„Pareiškėjui suteikta </w:t>
      </w:r>
      <w:r w:rsidR="00117005" w:rsidRPr="00117005">
        <w:rPr>
          <w:b/>
          <w:i/>
          <w:sz w:val="24"/>
          <w:szCs w:val="24"/>
          <w:lang w:val="lt-LT"/>
        </w:rPr>
        <w:t xml:space="preserve">de </w:t>
      </w:r>
      <w:proofErr w:type="spellStart"/>
      <w:r w:rsidR="00117005" w:rsidRPr="00117005">
        <w:rPr>
          <w:b/>
          <w:i/>
          <w:sz w:val="24"/>
          <w:szCs w:val="24"/>
          <w:lang w:val="lt-LT"/>
        </w:rPr>
        <w:t>minimis</w:t>
      </w:r>
      <w:proofErr w:type="spellEnd"/>
      <w:r w:rsidR="00117005" w:rsidRPr="00117005">
        <w:rPr>
          <w:b/>
          <w:i/>
          <w:sz w:val="24"/>
          <w:szCs w:val="24"/>
          <w:lang w:val="lt-LT"/>
        </w:rPr>
        <w:t xml:space="preserve"> </w:t>
      </w:r>
      <w:r w:rsidR="00117005">
        <w:rPr>
          <w:b/>
          <w:sz w:val="24"/>
          <w:szCs w:val="24"/>
          <w:lang w:val="lt-LT"/>
        </w:rPr>
        <w:t>valstybės pagalba</w:t>
      </w:r>
      <w:r w:rsidR="007F3005">
        <w:rPr>
          <w:b/>
          <w:sz w:val="24"/>
          <w:szCs w:val="24"/>
          <w:lang w:val="lt-LT"/>
        </w:rPr>
        <w:t>“ - nieko pildyti nereikia, jei tokios pagalbos nesate gavę (tuomet tik pažymėkite langelį, kad šią dalį užpildėte</w:t>
      </w:r>
      <w:r>
        <w:rPr>
          <w:b/>
          <w:sz w:val="24"/>
          <w:szCs w:val="24"/>
          <w:lang w:val="lt-LT"/>
        </w:rPr>
        <w:t xml:space="preserve"> ir išsaugokite</w:t>
      </w:r>
      <w:r w:rsidR="007F3005">
        <w:rPr>
          <w:b/>
          <w:sz w:val="24"/>
          <w:szCs w:val="24"/>
          <w:lang w:val="lt-LT"/>
        </w:rPr>
        <w:t>)</w:t>
      </w:r>
    </w:p>
    <w:p w:rsidR="007F3005" w:rsidRDefault="00F07C61" w:rsidP="00117005">
      <w:pPr>
        <w:spacing w:line="360" w:lineRule="auto"/>
        <w:jc w:val="both"/>
        <w:rPr>
          <w:b/>
          <w:sz w:val="24"/>
          <w:szCs w:val="24"/>
          <w:lang w:val="lt-LT"/>
        </w:rPr>
      </w:pPr>
      <w:r>
        <w:rPr>
          <w:b/>
          <w:sz w:val="24"/>
          <w:szCs w:val="24"/>
          <w:lang w:val="lt-LT"/>
        </w:rPr>
        <w:t xml:space="preserve">Bloke </w:t>
      </w:r>
      <w:r w:rsidR="007F3005">
        <w:rPr>
          <w:b/>
          <w:sz w:val="24"/>
          <w:szCs w:val="24"/>
          <w:lang w:val="lt-LT"/>
        </w:rPr>
        <w:t xml:space="preserve">„Pareiškėjui suteikta Spaudos, radijo ir televizijos rėmimo fondo parama“ – nieko pildyti nereikia, jei ankstesniais metais tokio paramos nesate gavę </w:t>
      </w:r>
      <w:r w:rsidR="007F3005" w:rsidRPr="007F3005">
        <w:rPr>
          <w:b/>
          <w:sz w:val="24"/>
          <w:szCs w:val="24"/>
          <w:lang w:val="lt-LT"/>
        </w:rPr>
        <w:t xml:space="preserve">(tuomet tik pažymėkite langelį, kad </w:t>
      </w:r>
      <w:r w:rsidR="007F3005">
        <w:rPr>
          <w:b/>
          <w:sz w:val="24"/>
          <w:szCs w:val="24"/>
          <w:lang w:val="lt-LT"/>
        </w:rPr>
        <w:t xml:space="preserve">šią dalį </w:t>
      </w:r>
      <w:r w:rsidR="007F3005" w:rsidRPr="007F3005">
        <w:rPr>
          <w:b/>
          <w:sz w:val="24"/>
          <w:szCs w:val="24"/>
          <w:lang w:val="lt-LT"/>
        </w:rPr>
        <w:t>užpildėte</w:t>
      </w:r>
      <w:r>
        <w:rPr>
          <w:b/>
          <w:sz w:val="24"/>
          <w:szCs w:val="24"/>
          <w:lang w:val="lt-LT"/>
        </w:rPr>
        <w:t xml:space="preserve"> ir išsaugokite</w:t>
      </w:r>
      <w:r w:rsidR="007F3005" w:rsidRPr="007F3005">
        <w:rPr>
          <w:b/>
          <w:sz w:val="24"/>
          <w:szCs w:val="24"/>
          <w:lang w:val="lt-LT"/>
        </w:rPr>
        <w:t>)</w:t>
      </w:r>
      <w:r w:rsidR="007F3005">
        <w:rPr>
          <w:b/>
          <w:sz w:val="24"/>
          <w:szCs w:val="24"/>
          <w:lang w:val="lt-LT"/>
        </w:rPr>
        <w:t>.</w:t>
      </w:r>
    </w:p>
    <w:p w:rsidR="00F07C61" w:rsidRDefault="00F07C61" w:rsidP="00117005">
      <w:pPr>
        <w:spacing w:line="360" w:lineRule="auto"/>
        <w:jc w:val="both"/>
        <w:rPr>
          <w:b/>
          <w:sz w:val="24"/>
          <w:szCs w:val="24"/>
          <w:lang w:val="lt-LT"/>
        </w:rPr>
      </w:pPr>
      <w:r>
        <w:rPr>
          <w:b/>
          <w:sz w:val="24"/>
          <w:szCs w:val="24"/>
          <w:lang w:val="lt-LT"/>
        </w:rPr>
        <w:t xml:space="preserve">Bloke „Su Pareiškėju susiję asmenys“ – nieko pildyti nereikia, jei tokių asmenų nėra (vėl tik pažymėkite langelį, kad šią dalį užpildėte ir </w:t>
      </w:r>
      <w:proofErr w:type="spellStart"/>
      <w:r>
        <w:rPr>
          <w:b/>
          <w:sz w:val="24"/>
          <w:szCs w:val="24"/>
          <w:lang w:val="lt-LT"/>
        </w:rPr>
        <w:t>isšaugokite</w:t>
      </w:r>
      <w:proofErr w:type="spellEnd"/>
      <w:r>
        <w:rPr>
          <w:b/>
          <w:sz w:val="24"/>
          <w:szCs w:val="24"/>
          <w:lang w:val="lt-LT"/>
        </w:rPr>
        <w:t>).</w:t>
      </w:r>
    </w:p>
    <w:p w:rsidR="007F3005" w:rsidRDefault="00F07C61" w:rsidP="00117005">
      <w:pPr>
        <w:spacing w:line="360" w:lineRule="auto"/>
        <w:jc w:val="both"/>
        <w:rPr>
          <w:b/>
          <w:sz w:val="24"/>
          <w:szCs w:val="24"/>
          <w:lang w:val="lt-LT"/>
        </w:rPr>
      </w:pPr>
      <w:r>
        <w:rPr>
          <w:b/>
          <w:sz w:val="24"/>
          <w:szCs w:val="24"/>
          <w:lang w:val="lt-LT"/>
        </w:rPr>
        <w:t xml:space="preserve">Bloke </w:t>
      </w:r>
      <w:r w:rsidR="007F3005">
        <w:rPr>
          <w:b/>
          <w:sz w:val="24"/>
          <w:szCs w:val="24"/>
          <w:lang w:val="lt-LT"/>
        </w:rPr>
        <w:t xml:space="preserve">„Rėmėjai“ – nieko pildyti nereikia, jeigu tokių nėra </w:t>
      </w:r>
      <w:r w:rsidR="007F3005" w:rsidRPr="007F3005">
        <w:rPr>
          <w:b/>
          <w:sz w:val="24"/>
          <w:szCs w:val="24"/>
          <w:lang w:val="lt-LT"/>
        </w:rPr>
        <w:t xml:space="preserve">(tuomet tik pažymėkite langelį, kad </w:t>
      </w:r>
      <w:r w:rsidR="007F3005">
        <w:rPr>
          <w:b/>
          <w:sz w:val="24"/>
          <w:szCs w:val="24"/>
          <w:lang w:val="lt-LT"/>
        </w:rPr>
        <w:t xml:space="preserve">šią dalį </w:t>
      </w:r>
      <w:r w:rsidR="007F3005" w:rsidRPr="007F3005">
        <w:rPr>
          <w:b/>
          <w:sz w:val="24"/>
          <w:szCs w:val="24"/>
          <w:lang w:val="lt-LT"/>
        </w:rPr>
        <w:t>užpildėte</w:t>
      </w:r>
      <w:r>
        <w:rPr>
          <w:b/>
          <w:sz w:val="24"/>
          <w:szCs w:val="24"/>
          <w:lang w:val="lt-LT"/>
        </w:rPr>
        <w:t xml:space="preserve"> ir išsaugokite</w:t>
      </w:r>
      <w:r w:rsidR="007F3005" w:rsidRPr="007F3005">
        <w:rPr>
          <w:b/>
          <w:sz w:val="24"/>
          <w:szCs w:val="24"/>
          <w:lang w:val="lt-LT"/>
        </w:rPr>
        <w:t>)</w:t>
      </w:r>
      <w:r w:rsidR="007F3005">
        <w:rPr>
          <w:b/>
          <w:sz w:val="24"/>
          <w:szCs w:val="24"/>
          <w:lang w:val="lt-LT"/>
        </w:rPr>
        <w:t>.</w:t>
      </w:r>
    </w:p>
    <w:p w:rsidR="007F3005" w:rsidRDefault="00F07C61" w:rsidP="00117005">
      <w:pPr>
        <w:spacing w:line="360" w:lineRule="auto"/>
        <w:jc w:val="both"/>
        <w:rPr>
          <w:b/>
          <w:sz w:val="24"/>
          <w:szCs w:val="24"/>
          <w:lang w:val="lt-LT"/>
        </w:rPr>
      </w:pPr>
      <w:r>
        <w:rPr>
          <w:b/>
          <w:sz w:val="24"/>
          <w:szCs w:val="24"/>
          <w:lang w:val="lt-LT"/>
        </w:rPr>
        <w:t xml:space="preserve">Bloke </w:t>
      </w:r>
      <w:r w:rsidR="004A127C">
        <w:rPr>
          <w:b/>
          <w:sz w:val="24"/>
          <w:szCs w:val="24"/>
          <w:lang w:val="lt-LT"/>
        </w:rPr>
        <w:t>„Projekto pagrindimas ketvirčiais ...“ - nereikia pildyti tų ketvirčių, kuriuose Jūsų projektas nebus vykdomas.</w:t>
      </w:r>
    </w:p>
    <w:p w:rsidR="004A127C" w:rsidRDefault="00F07C61" w:rsidP="00117005">
      <w:pPr>
        <w:spacing w:line="360" w:lineRule="auto"/>
        <w:jc w:val="both"/>
        <w:rPr>
          <w:b/>
          <w:sz w:val="24"/>
          <w:szCs w:val="24"/>
          <w:lang w:val="lt-LT"/>
        </w:rPr>
      </w:pPr>
      <w:r>
        <w:rPr>
          <w:b/>
          <w:sz w:val="24"/>
          <w:szCs w:val="24"/>
          <w:lang w:val="lt-LT"/>
        </w:rPr>
        <w:t xml:space="preserve">Bloke </w:t>
      </w:r>
      <w:r w:rsidR="004A127C">
        <w:rPr>
          <w:b/>
          <w:sz w:val="24"/>
          <w:szCs w:val="24"/>
          <w:lang w:val="lt-LT"/>
        </w:rPr>
        <w:t>„Projekto sąmata“ – nereikia pildyti tų langelių, k</w:t>
      </w:r>
      <w:r>
        <w:rPr>
          <w:b/>
          <w:sz w:val="24"/>
          <w:szCs w:val="24"/>
          <w:lang w:val="lt-LT"/>
        </w:rPr>
        <w:t>urie skirti spaudos leidiniams</w:t>
      </w:r>
      <w:r w:rsidR="004A127C">
        <w:rPr>
          <w:b/>
          <w:sz w:val="24"/>
          <w:szCs w:val="24"/>
          <w:lang w:val="lt-LT"/>
        </w:rPr>
        <w:t>, jei Jūsų projektas nebus įgyvendinamas spaudos leidiniuose. Visus kitus sąmatos langelius būtina pildyti (jei toje grafoje nenumatytos išlaidos, tiesiog įrašykite 0).</w:t>
      </w:r>
    </w:p>
    <w:p w:rsidR="004A127C" w:rsidRDefault="004A127C" w:rsidP="00117005">
      <w:pPr>
        <w:spacing w:line="360" w:lineRule="auto"/>
        <w:jc w:val="both"/>
        <w:rPr>
          <w:b/>
          <w:sz w:val="24"/>
          <w:szCs w:val="24"/>
          <w:lang w:val="lt-LT"/>
        </w:rPr>
      </w:pPr>
      <w:r>
        <w:rPr>
          <w:b/>
          <w:sz w:val="24"/>
          <w:szCs w:val="24"/>
          <w:lang w:val="lt-LT"/>
        </w:rPr>
        <w:t>Užpildžius visą Paraiškos formą, visų Paraiškos dalių</w:t>
      </w:r>
      <w:r w:rsidR="00C606EC">
        <w:rPr>
          <w:b/>
          <w:sz w:val="24"/>
          <w:szCs w:val="24"/>
          <w:lang w:val="lt-LT"/>
        </w:rPr>
        <w:t xml:space="preserve"> langeliai turi būti pažymėti varnelėmis.</w:t>
      </w:r>
    </w:p>
    <w:p w:rsidR="00C606EC" w:rsidRDefault="00C606EC" w:rsidP="00117005">
      <w:pPr>
        <w:spacing w:line="360" w:lineRule="auto"/>
        <w:jc w:val="both"/>
        <w:rPr>
          <w:b/>
          <w:sz w:val="24"/>
          <w:szCs w:val="24"/>
          <w:lang w:val="lt-LT"/>
        </w:rPr>
      </w:pPr>
      <w:r>
        <w:rPr>
          <w:b/>
          <w:sz w:val="24"/>
          <w:szCs w:val="24"/>
          <w:lang w:val="lt-LT"/>
        </w:rPr>
        <w:t>Jei jau n</w:t>
      </w:r>
      <w:r w:rsidR="001A3E7D">
        <w:rPr>
          <w:b/>
          <w:sz w:val="24"/>
          <w:szCs w:val="24"/>
          <w:lang w:val="lt-LT"/>
        </w:rPr>
        <w:t>orite Paraiškos formą pateikti į SRTRF sistemą</w:t>
      </w:r>
      <w:r w:rsidR="00F07C61">
        <w:rPr>
          <w:b/>
          <w:sz w:val="24"/>
          <w:szCs w:val="24"/>
          <w:lang w:val="lt-LT"/>
        </w:rPr>
        <w:t>, kairi</w:t>
      </w:r>
      <w:r>
        <w:rPr>
          <w:b/>
          <w:sz w:val="24"/>
          <w:szCs w:val="24"/>
          <w:lang w:val="lt-LT"/>
        </w:rPr>
        <w:t>uoju pelės klavišu Paraiškos formos apačioje spauskite langelį:</w:t>
      </w:r>
    </w:p>
    <w:p w:rsidR="00C606EC" w:rsidRDefault="00C606EC" w:rsidP="00117005">
      <w:pPr>
        <w:spacing w:line="360" w:lineRule="auto"/>
        <w:jc w:val="both"/>
        <w:rPr>
          <w:b/>
          <w:sz w:val="24"/>
          <w:szCs w:val="24"/>
          <w:lang w:val="lt-LT"/>
        </w:rPr>
      </w:pPr>
      <w:r w:rsidRPr="00C606EC">
        <w:rPr>
          <w:b/>
          <w:noProof/>
          <w:sz w:val="24"/>
          <w:szCs w:val="24"/>
        </w:rPr>
        <w:drawing>
          <wp:inline distT="0" distB="0" distL="0" distR="0" wp14:anchorId="0F3E81C5" wp14:editId="08B26A69">
            <wp:extent cx="1790700" cy="3714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90700" cy="371475"/>
                    </a:xfrm>
                    <a:prstGeom prst="rect">
                      <a:avLst/>
                    </a:prstGeom>
                  </pic:spPr>
                </pic:pic>
              </a:graphicData>
            </a:graphic>
          </wp:inline>
        </w:drawing>
      </w:r>
    </w:p>
    <w:p w:rsidR="00C606EC" w:rsidRDefault="00C606EC" w:rsidP="00117005">
      <w:pPr>
        <w:spacing w:line="360" w:lineRule="auto"/>
        <w:jc w:val="both"/>
        <w:rPr>
          <w:b/>
          <w:sz w:val="24"/>
          <w:szCs w:val="24"/>
          <w:lang w:val="lt-LT"/>
        </w:rPr>
      </w:pPr>
      <w:r>
        <w:rPr>
          <w:b/>
          <w:sz w:val="24"/>
          <w:szCs w:val="24"/>
          <w:lang w:val="lt-LT"/>
        </w:rPr>
        <w:t>Jei pildant Paraišką, padarėte klaidų, sistema Paraiškos pateikti neleidžia ir iššoka parausvinti langeliai, tose vietose, kur padaryta klaida. Paraišką bus galima pateikti, tik jei visas klaidas ištaisysite. Tol, kol Paraiška nebus pateikta, atsidarę formą, rasite išsaugotą paskutinę pildymo versiją. Pateikus Paraišką sėkmingai (žr. toliau)</w:t>
      </w:r>
      <w:r w:rsidR="00F07C61">
        <w:rPr>
          <w:b/>
          <w:sz w:val="24"/>
          <w:szCs w:val="24"/>
          <w:lang w:val="lt-LT"/>
        </w:rPr>
        <w:t>, užpildyta forma</w:t>
      </w:r>
      <w:r>
        <w:rPr>
          <w:b/>
          <w:sz w:val="24"/>
          <w:szCs w:val="24"/>
          <w:lang w:val="lt-LT"/>
        </w:rPr>
        <w:t xml:space="preserve"> iš sistemos dings ir tuomet galėsite pildyti kitą Paraišką (kiekvienoje SRTRF programoje Pareiškėjas turi teisę pateikti ne daugiau kaip dvi paraiškas). </w:t>
      </w:r>
    </w:p>
    <w:p w:rsidR="00C05288" w:rsidRDefault="00C05288" w:rsidP="00117005">
      <w:pPr>
        <w:spacing w:line="360" w:lineRule="auto"/>
        <w:jc w:val="both"/>
        <w:rPr>
          <w:b/>
          <w:sz w:val="24"/>
          <w:szCs w:val="24"/>
          <w:lang w:val="lt-LT"/>
        </w:rPr>
      </w:pPr>
      <w:r>
        <w:rPr>
          <w:b/>
          <w:sz w:val="24"/>
          <w:szCs w:val="24"/>
          <w:lang w:val="lt-LT"/>
        </w:rPr>
        <w:t>Sėkmingai pateikus paraišką, SRTRF</w:t>
      </w:r>
      <w:r w:rsidR="00B9697F">
        <w:rPr>
          <w:b/>
          <w:sz w:val="24"/>
          <w:szCs w:val="24"/>
          <w:lang w:val="lt-LT"/>
        </w:rPr>
        <w:t xml:space="preserve"> svetainėje iššoks</w:t>
      </w:r>
      <w:r>
        <w:rPr>
          <w:b/>
          <w:sz w:val="24"/>
          <w:szCs w:val="24"/>
          <w:lang w:val="lt-LT"/>
        </w:rPr>
        <w:t xml:space="preserve"> užrašas</w:t>
      </w:r>
      <w:r w:rsidR="00B9697F">
        <w:rPr>
          <w:b/>
          <w:sz w:val="24"/>
          <w:szCs w:val="24"/>
          <w:lang w:val="lt-LT"/>
        </w:rPr>
        <w:t xml:space="preserve">, kad </w:t>
      </w:r>
      <w:r w:rsidR="001A3E7D">
        <w:rPr>
          <w:b/>
          <w:sz w:val="24"/>
          <w:szCs w:val="24"/>
          <w:lang w:val="lt-LT"/>
        </w:rPr>
        <w:t>Paraiška išsiųsta sėkmingai</w:t>
      </w:r>
      <w:r w:rsidR="00B9697F">
        <w:rPr>
          <w:b/>
          <w:sz w:val="24"/>
          <w:szCs w:val="24"/>
          <w:lang w:val="lt-LT"/>
        </w:rPr>
        <w:t>:</w:t>
      </w:r>
    </w:p>
    <w:p w:rsidR="00B9697F" w:rsidRDefault="00B9697F" w:rsidP="00117005">
      <w:pPr>
        <w:spacing w:line="360" w:lineRule="auto"/>
        <w:jc w:val="both"/>
        <w:rPr>
          <w:b/>
          <w:sz w:val="24"/>
          <w:szCs w:val="24"/>
          <w:lang w:val="lt-LT"/>
        </w:rPr>
      </w:pPr>
      <w:r w:rsidRPr="00B9697F">
        <w:rPr>
          <w:b/>
          <w:sz w:val="24"/>
          <w:szCs w:val="24"/>
          <w:lang w:val="lt-LT"/>
        </w:rPr>
        <w:drawing>
          <wp:inline distT="0" distB="0" distL="0" distR="0" wp14:anchorId="459418C6" wp14:editId="2C7D1BDB">
            <wp:extent cx="5943600" cy="17151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1715135"/>
                    </a:xfrm>
                    <a:prstGeom prst="rect">
                      <a:avLst/>
                    </a:prstGeom>
                  </pic:spPr>
                </pic:pic>
              </a:graphicData>
            </a:graphic>
          </wp:inline>
        </w:drawing>
      </w:r>
    </w:p>
    <w:p w:rsidR="00C606EC" w:rsidRDefault="00C606EC" w:rsidP="00117005">
      <w:pPr>
        <w:spacing w:line="360" w:lineRule="auto"/>
        <w:jc w:val="both"/>
        <w:rPr>
          <w:b/>
          <w:sz w:val="24"/>
          <w:szCs w:val="24"/>
          <w:lang w:val="lt-LT"/>
        </w:rPr>
      </w:pPr>
      <w:r>
        <w:rPr>
          <w:b/>
          <w:sz w:val="24"/>
          <w:szCs w:val="24"/>
          <w:lang w:val="lt-LT"/>
        </w:rPr>
        <w:t>Pastaba: Šiuo metu sistemoje dar nėra funkcionalumo pildyti iš karto dvi Paraiškas.</w:t>
      </w:r>
      <w:r w:rsidR="00463C1A">
        <w:rPr>
          <w:b/>
          <w:sz w:val="24"/>
          <w:szCs w:val="24"/>
          <w:lang w:val="lt-LT"/>
        </w:rPr>
        <w:t xml:space="preserve"> Jei tuo pačiu metu norite pildyti </w:t>
      </w:r>
      <w:r w:rsidR="00B9697F">
        <w:rPr>
          <w:b/>
          <w:sz w:val="24"/>
          <w:szCs w:val="24"/>
          <w:lang w:val="lt-LT"/>
        </w:rPr>
        <w:t xml:space="preserve">dar </w:t>
      </w:r>
      <w:r w:rsidR="00463C1A">
        <w:rPr>
          <w:b/>
          <w:sz w:val="24"/>
          <w:szCs w:val="24"/>
          <w:lang w:val="lt-LT"/>
        </w:rPr>
        <w:t>ir kitą para</w:t>
      </w:r>
      <w:r w:rsidR="00B9697F">
        <w:rPr>
          <w:b/>
          <w:sz w:val="24"/>
          <w:szCs w:val="24"/>
          <w:lang w:val="lt-LT"/>
        </w:rPr>
        <w:t>išką, užsiregistruokite su</w:t>
      </w:r>
      <w:r w:rsidR="00463C1A">
        <w:rPr>
          <w:b/>
          <w:sz w:val="24"/>
          <w:szCs w:val="24"/>
          <w:lang w:val="lt-LT"/>
        </w:rPr>
        <w:t xml:space="preserve"> </w:t>
      </w:r>
      <w:r w:rsidR="00B9697F">
        <w:rPr>
          <w:b/>
          <w:sz w:val="24"/>
          <w:szCs w:val="24"/>
          <w:lang w:val="lt-LT"/>
        </w:rPr>
        <w:t>kitu elektroninio pašto adresu (Naudotojo vardu) ir kitu slaptažodžiu</w:t>
      </w:r>
      <w:r w:rsidR="00463C1A">
        <w:rPr>
          <w:b/>
          <w:sz w:val="24"/>
          <w:szCs w:val="24"/>
          <w:lang w:val="lt-LT"/>
        </w:rPr>
        <w:t>.</w:t>
      </w:r>
    </w:p>
    <w:p w:rsidR="00C136D7" w:rsidRDefault="00C136D7" w:rsidP="00117005">
      <w:pPr>
        <w:spacing w:line="360" w:lineRule="auto"/>
        <w:jc w:val="both"/>
        <w:rPr>
          <w:b/>
          <w:color w:val="C00000"/>
          <w:sz w:val="28"/>
          <w:szCs w:val="28"/>
          <w:lang w:val="lt-LT"/>
        </w:rPr>
      </w:pPr>
      <w:r w:rsidRPr="00C136D7">
        <w:rPr>
          <w:b/>
          <w:color w:val="C00000"/>
          <w:sz w:val="28"/>
          <w:szCs w:val="28"/>
          <w:lang w:val="lt-LT"/>
        </w:rPr>
        <w:t xml:space="preserve">V ŽINGSNIS. </w:t>
      </w:r>
      <w:r w:rsidR="001A3E7D">
        <w:rPr>
          <w:b/>
          <w:color w:val="C00000"/>
          <w:sz w:val="28"/>
          <w:szCs w:val="28"/>
          <w:lang w:val="lt-LT"/>
        </w:rPr>
        <w:t>VEIKIMAS PER ĮGALIOJIMĄ EVV SISTEMOJE</w:t>
      </w:r>
    </w:p>
    <w:p w:rsidR="00B9697F" w:rsidRDefault="00B9697F" w:rsidP="00D7175D">
      <w:pPr>
        <w:spacing w:line="240" w:lineRule="auto"/>
        <w:jc w:val="both"/>
        <w:rPr>
          <w:b/>
          <w:color w:val="C00000"/>
          <w:sz w:val="28"/>
          <w:szCs w:val="28"/>
          <w:lang w:val="lt-LT"/>
        </w:rPr>
      </w:pPr>
      <w:r>
        <w:rPr>
          <w:b/>
          <w:color w:val="C00000"/>
          <w:sz w:val="28"/>
          <w:szCs w:val="28"/>
          <w:lang w:val="lt-LT"/>
        </w:rPr>
        <w:t>Juridinio asmens (Pareiškėjo) vadovas EVV sistemoje įgaliojimą kitam piliečiui, pateikti paraiškas į SRTRF, gali suteikti taip:</w:t>
      </w:r>
    </w:p>
    <w:p w:rsidR="00A1308B" w:rsidRDefault="00A1308B" w:rsidP="00D7175D">
      <w:pPr>
        <w:spacing w:line="240" w:lineRule="auto"/>
        <w:jc w:val="both"/>
        <w:rPr>
          <w:b/>
          <w:sz w:val="24"/>
          <w:szCs w:val="24"/>
          <w:lang w:val="lt-LT"/>
        </w:rPr>
      </w:pPr>
      <w:r w:rsidRPr="00A1308B">
        <w:rPr>
          <w:b/>
          <w:sz w:val="24"/>
          <w:szCs w:val="24"/>
          <w:lang w:val="lt-LT"/>
        </w:rPr>
        <w:t xml:space="preserve">1. </w:t>
      </w:r>
      <w:r>
        <w:rPr>
          <w:b/>
          <w:sz w:val="24"/>
          <w:szCs w:val="24"/>
          <w:lang w:val="lt-LT"/>
        </w:rPr>
        <w:t xml:space="preserve">Įeiti į EVV (per www. </w:t>
      </w:r>
      <w:proofErr w:type="spellStart"/>
      <w:r>
        <w:rPr>
          <w:b/>
          <w:sz w:val="24"/>
          <w:szCs w:val="24"/>
          <w:lang w:val="lt-LT"/>
        </w:rPr>
        <w:t>epaslaugos.lt</w:t>
      </w:r>
      <w:proofErr w:type="spellEnd"/>
      <w:r>
        <w:rPr>
          <w:b/>
          <w:sz w:val="24"/>
          <w:szCs w:val="24"/>
          <w:lang w:val="lt-LT"/>
        </w:rPr>
        <w:t xml:space="preserve">): </w:t>
      </w:r>
      <w:hyperlink r:id="rId23" w:history="1">
        <w:r w:rsidRPr="008636BD">
          <w:rPr>
            <w:rStyle w:val="Hyperlink"/>
            <w:b/>
            <w:sz w:val="24"/>
            <w:szCs w:val="24"/>
            <w:lang w:val="lt-LT"/>
          </w:rPr>
          <w:t>https://www.epaslaugos.lt/portal/login</w:t>
        </w:r>
      </w:hyperlink>
      <w:r>
        <w:rPr>
          <w:b/>
          <w:sz w:val="24"/>
          <w:szCs w:val="24"/>
          <w:lang w:val="lt-LT"/>
        </w:rPr>
        <w:t xml:space="preserve"> ir atsidaro langas:</w:t>
      </w:r>
    </w:p>
    <w:p w:rsidR="00D7175D" w:rsidRPr="00A1308B" w:rsidRDefault="00D7175D" w:rsidP="00117005">
      <w:pPr>
        <w:spacing w:line="360" w:lineRule="auto"/>
        <w:jc w:val="both"/>
        <w:rPr>
          <w:b/>
          <w:sz w:val="24"/>
          <w:szCs w:val="24"/>
          <w:lang w:val="lt-LT"/>
        </w:rPr>
      </w:pPr>
      <w:r w:rsidRPr="00A1308B">
        <w:rPr>
          <w:b/>
          <w:sz w:val="24"/>
          <w:szCs w:val="24"/>
          <w:lang w:val="lt-LT"/>
        </w:rPr>
        <w:drawing>
          <wp:inline distT="0" distB="0" distL="0" distR="0" wp14:anchorId="39A00C34" wp14:editId="4C01024D">
            <wp:extent cx="5516695" cy="2400300"/>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559189" cy="2418789"/>
                    </a:xfrm>
                    <a:prstGeom prst="rect">
                      <a:avLst/>
                    </a:prstGeom>
                  </pic:spPr>
                </pic:pic>
              </a:graphicData>
            </a:graphic>
          </wp:inline>
        </w:drawing>
      </w:r>
    </w:p>
    <w:p w:rsidR="00A1308B" w:rsidRDefault="00D7175D" w:rsidP="00117005">
      <w:pPr>
        <w:spacing w:line="360" w:lineRule="auto"/>
        <w:jc w:val="both"/>
        <w:rPr>
          <w:b/>
          <w:sz w:val="24"/>
          <w:szCs w:val="24"/>
          <w:lang w:val="lt-LT"/>
        </w:rPr>
      </w:pPr>
      <w:r>
        <w:rPr>
          <w:b/>
          <w:sz w:val="24"/>
          <w:szCs w:val="24"/>
          <w:lang w:val="lt-LT"/>
        </w:rPr>
        <w:t xml:space="preserve">2. Paspaudžiate „Verslo subjektas“, </w:t>
      </w:r>
      <w:r w:rsidR="00717C23">
        <w:rPr>
          <w:b/>
          <w:sz w:val="24"/>
          <w:szCs w:val="24"/>
          <w:lang w:val="lt-LT"/>
        </w:rPr>
        <w:t>ir tada iššoka jūsų, kaip atstovaujančio juridinį asmenį, profilis EVV sistemoje:</w:t>
      </w:r>
    </w:p>
    <w:p w:rsidR="00717C23" w:rsidRPr="00D7175D" w:rsidRDefault="00717C23" w:rsidP="00117005">
      <w:pPr>
        <w:spacing w:line="360" w:lineRule="auto"/>
        <w:jc w:val="both"/>
        <w:rPr>
          <w:b/>
          <w:sz w:val="24"/>
          <w:szCs w:val="24"/>
          <w:lang w:val="lt-LT"/>
        </w:rPr>
      </w:pPr>
      <w:r w:rsidRPr="00717C23">
        <w:rPr>
          <w:b/>
          <w:sz w:val="24"/>
          <w:szCs w:val="24"/>
          <w:lang w:val="lt-LT"/>
        </w:rPr>
        <w:drawing>
          <wp:inline distT="0" distB="0" distL="0" distR="0" wp14:anchorId="0E565BAF" wp14:editId="6BD5CD66">
            <wp:extent cx="5943600" cy="2756535"/>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2756535"/>
                    </a:xfrm>
                    <a:prstGeom prst="rect">
                      <a:avLst/>
                    </a:prstGeom>
                  </pic:spPr>
                </pic:pic>
              </a:graphicData>
            </a:graphic>
          </wp:inline>
        </w:drawing>
      </w:r>
    </w:p>
    <w:p w:rsidR="00A1308B" w:rsidRPr="00717C23" w:rsidRDefault="00717C23" w:rsidP="00117005">
      <w:pPr>
        <w:spacing w:line="360" w:lineRule="auto"/>
        <w:jc w:val="both"/>
        <w:rPr>
          <w:b/>
          <w:sz w:val="24"/>
          <w:szCs w:val="24"/>
          <w:lang w:val="lt-LT"/>
        </w:rPr>
      </w:pPr>
      <w:r w:rsidRPr="00717C23">
        <w:rPr>
          <w:b/>
          <w:sz w:val="24"/>
          <w:szCs w:val="24"/>
          <w:lang w:val="lt-LT"/>
        </w:rPr>
        <w:t>3. Įeinate į atstovaujamo asmens langą:</w:t>
      </w:r>
    </w:p>
    <w:p w:rsidR="001A3E7D" w:rsidRDefault="00717C23" w:rsidP="00117005">
      <w:pPr>
        <w:spacing w:line="360" w:lineRule="auto"/>
        <w:jc w:val="both"/>
        <w:rPr>
          <w:b/>
          <w:color w:val="C00000"/>
          <w:sz w:val="28"/>
          <w:szCs w:val="28"/>
          <w:lang w:val="lt-LT"/>
        </w:rPr>
      </w:pPr>
      <w:r>
        <w:rPr>
          <w:b/>
          <w:color w:val="C00000"/>
          <w:sz w:val="28"/>
          <w:szCs w:val="28"/>
          <w:lang w:val="lt-LT"/>
        </w:rPr>
        <w:t xml:space="preserve">DĖMESIO: čia sunkiausia dalis – šio </w:t>
      </w:r>
      <w:r w:rsidR="003A702A">
        <w:rPr>
          <w:b/>
          <w:color w:val="C00000"/>
          <w:sz w:val="28"/>
          <w:szCs w:val="28"/>
          <w:lang w:val="lt-LT"/>
        </w:rPr>
        <w:t xml:space="preserve">EVV </w:t>
      </w:r>
      <w:r>
        <w:rPr>
          <w:b/>
          <w:color w:val="C00000"/>
          <w:sz w:val="28"/>
          <w:szCs w:val="28"/>
          <w:lang w:val="lt-LT"/>
        </w:rPr>
        <w:t>lango dešiniajame viršutiniame kampe susirandate „Atstovaujamas asmuo“ ir paspaudžiate ant savo vardo ir pavardės:</w:t>
      </w:r>
    </w:p>
    <w:p w:rsidR="00717C23" w:rsidRDefault="00717C23" w:rsidP="00117005">
      <w:pPr>
        <w:spacing w:line="360" w:lineRule="auto"/>
        <w:jc w:val="both"/>
        <w:rPr>
          <w:b/>
          <w:color w:val="C00000"/>
          <w:sz w:val="28"/>
          <w:szCs w:val="28"/>
          <w:lang w:val="lt-LT"/>
        </w:rPr>
      </w:pPr>
      <w:r w:rsidRPr="00717C23">
        <w:rPr>
          <w:b/>
          <w:color w:val="C00000"/>
          <w:sz w:val="28"/>
          <w:szCs w:val="28"/>
          <w:lang w:val="lt-LT"/>
        </w:rPr>
        <w:drawing>
          <wp:inline distT="0" distB="0" distL="0" distR="0" wp14:anchorId="290889BA" wp14:editId="1CBA9822">
            <wp:extent cx="3800475" cy="11620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800475" cy="1162050"/>
                    </a:xfrm>
                    <a:prstGeom prst="rect">
                      <a:avLst/>
                    </a:prstGeom>
                  </pic:spPr>
                </pic:pic>
              </a:graphicData>
            </a:graphic>
          </wp:inline>
        </w:drawing>
      </w:r>
    </w:p>
    <w:p w:rsidR="00C136D7" w:rsidRPr="00C136D7" w:rsidRDefault="00C136D7" w:rsidP="00117005">
      <w:pPr>
        <w:spacing w:line="360" w:lineRule="auto"/>
        <w:jc w:val="both"/>
        <w:rPr>
          <w:b/>
          <w:color w:val="C00000"/>
          <w:sz w:val="28"/>
          <w:szCs w:val="28"/>
          <w:lang w:val="lt-LT"/>
        </w:rPr>
      </w:pPr>
    </w:p>
    <w:p w:rsidR="00717C23" w:rsidRDefault="00717C23" w:rsidP="00117005">
      <w:pPr>
        <w:spacing w:line="360" w:lineRule="auto"/>
        <w:jc w:val="both"/>
        <w:rPr>
          <w:b/>
          <w:sz w:val="24"/>
          <w:szCs w:val="24"/>
          <w:lang w:val="lt-LT"/>
        </w:rPr>
      </w:pPr>
      <w:r>
        <w:rPr>
          <w:b/>
          <w:sz w:val="24"/>
          <w:szCs w:val="24"/>
          <w:lang w:val="lt-LT"/>
        </w:rPr>
        <w:t>Iššoka langas kuriame duodamas pasirinkimas, ką atstovaujate:</w:t>
      </w:r>
    </w:p>
    <w:p w:rsidR="00717C23" w:rsidRDefault="00717C23" w:rsidP="00117005">
      <w:pPr>
        <w:spacing w:line="360" w:lineRule="auto"/>
        <w:jc w:val="both"/>
        <w:rPr>
          <w:b/>
          <w:sz w:val="24"/>
          <w:szCs w:val="24"/>
          <w:lang w:val="lt-LT"/>
        </w:rPr>
      </w:pPr>
      <w:r w:rsidRPr="00717C23">
        <w:rPr>
          <w:b/>
          <w:sz w:val="24"/>
          <w:szCs w:val="24"/>
          <w:lang w:val="lt-LT"/>
        </w:rPr>
        <w:drawing>
          <wp:inline distT="0" distB="0" distL="0" distR="0" wp14:anchorId="416C013C" wp14:editId="07C20E54">
            <wp:extent cx="3714750" cy="4000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714750" cy="400050"/>
                    </a:xfrm>
                    <a:prstGeom prst="rect">
                      <a:avLst/>
                    </a:prstGeom>
                  </pic:spPr>
                </pic:pic>
              </a:graphicData>
            </a:graphic>
          </wp:inline>
        </w:drawing>
      </w:r>
    </w:p>
    <w:p w:rsidR="0002452D" w:rsidRDefault="00717C23" w:rsidP="00AB0056">
      <w:pPr>
        <w:spacing w:line="360" w:lineRule="auto"/>
        <w:rPr>
          <w:b/>
          <w:sz w:val="24"/>
          <w:szCs w:val="24"/>
          <w:lang w:val="lt-LT"/>
        </w:rPr>
      </w:pPr>
      <w:r>
        <w:rPr>
          <w:b/>
          <w:sz w:val="24"/>
          <w:szCs w:val="24"/>
          <w:lang w:val="lt-LT"/>
        </w:rPr>
        <w:t>Žemiau, gali būti įmonės, įstaigos, fiziniai asmenys, kuriuos atstovaujate, bet jūs pasirenkate</w:t>
      </w:r>
      <w:r w:rsidR="00AB0056">
        <w:rPr>
          <w:b/>
          <w:sz w:val="24"/>
          <w:szCs w:val="24"/>
          <w:lang w:val="lt-LT"/>
        </w:rPr>
        <w:t>,</w:t>
      </w:r>
      <w:r>
        <w:rPr>
          <w:b/>
          <w:sz w:val="24"/>
          <w:szCs w:val="24"/>
          <w:lang w:val="lt-LT"/>
        </w:rPr>
        <w:t xml:space="preserve">  </w:t>
      </w:r>
      <w:r w:rsidR="00AB0056">
        <w:rPr>
          <w:b/>
          <w:sz w:val="24"/>
          <w:szCs w:val="24"/>
          <w:lang w:val="lt-LT"/>
        </w:rPr>
        <w:t xml:space="preserve">pažymėdami skrituliuką ir įrašydami kodą: </w:t>
      </w:r>
      <w:r w:rsidR="00AB0056">
        <w:rPr>
          <w:b/>
          <w:noProof/>
          <w:sz w:val="24"/>
          <w:szCs w:val="24"/>
        </w:rPr>
        <w:drawing>
          <wp:inline distT="0" distB="0" distL="0" distR="0" wp14:anchorId="39BEE215">
            <wp:extent cx="5114925" cy="5238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14925" cy="523875"/>
                    </a:xfrm>
                    <a:prstGeom prst="rect">
                      <a:avLst/>
                    </a:prstGeom>
                    <a:noFill/>
                  </pic:spPr>
                </pic:pic>
              </a:graphicData>
            </a:graphic>
          </wp:inline>
        </w:drawing>
      </w:r>
      <w:r w:rsidR="00C45FF2">
        <w:rPr>
          <w:b/>
          <w:sz w:val="24"/>
          <w:szCs w:val="24"/>
          <w:lang w:val="lt-LT"/>
        </w:rPr>
        <w:t xml:space="preserve"> </w:t>
      </w:r>
    </w:p>
    <w:p w:rsidR="00AB0056" w:rsidRDefault="00AB0056" w:rsidP="00117005">
      <w:pPr>
        <w:spacing w:line="360" w:lineRule="auto"/>
        <w:jc w:val="both"/>
        <w:rPr>
          <w:b/>
          <w:sz w:val="24"/>
          <w:szCs w:val="24"/>
          <w:lang w:val="lt-LT"/>
        </w:rPr>
      </w:pPr>
      <w:r>
        <w:rPr>
          <w:b/>
          <w:sz w:val="24"/>
          <w:szCs w:val="24"/>
          <w:lang w:val="lt-LT"/>
        </w:rPr>
        <w:t>Arba, jeigu lange pasirodo konkretus jūsų atstovaujamo juridinio asmens pavadinimas, pažymėdami skrituliuką ties juo, o tada lango apačioje paspauskite „Atstovauti“:</w:t>
      </w:r>
    </w:p>
    <w:p w:rsidR="00A26891" w:rsidRDefault="00AB0056" w:rsidP="00117005">
      <w:pPr>
        <w:spacing w:line="360" w:lineRule="auto"/>
        <w:jc w:val="both"/>
        <w:rPr>
          <w:b/>
          <w:sz w:val="24"/>
          <w:szCs w:val="24"/>
          <w:lang w:val="lt-LT"/>
        </w:rPr>
      </w:pPr>
      <w:r w:rsidRPr="00AB0056">
        <w:rPr>
          <w:b/>
          <w:sz w:val="24"/>
          <w:szCs w:val="24"/>
          <w:lang w:val="lt-LT"/>
        </w:rPr>
        <w:drawing>
          <wp:inline distT="0" distB="0" distL="0" distR="0" wp14:anchorId="0CB68073" wp14:editId="18C91E12">
            <wp:extent cx="2343150" cy="6762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343150" cy="676275"/>
                    </a:xfrm>
                    <a:prstGeom prst="rect">
                      <a:avLst/>
                    </a:prstGeom>
                  </pic:spPr>
                </pic:pic>
              </a:graphicData>
            </a:graphic>
          </wp:inline>
        </w:drawing>
      </w:r>
    </w:p>
    <w:p w:rsidR="00AB0056" w:rsidRDefault="00AB0056" w:rsidP="00117005">
      <w:pPr>
        <w:spacing w:line="360" w:lineRule="auto"/>
        <w:jc w:val="both"/>
        <w:rPr>
          <w:b/>
          <w:sz w:val="24"/>
          <w:szCs w:val="24"/>
          <w:lang w:val="lt-LT"/>
        </w:rPr>
      </w:pPr>
      <w:r>
        <w:rPr>
          <w:b/>
          <w:sz w:val="24"/>
          <w:szCs w:val="24"/>
          <w:lang w:val="lt-LT"/>
        </w:rPr>
        <w:t>4. Iššoka EVV langas, kurio dešiniajame viršutiniame kampe jūsų pavardės ir vardo apačioje pasirodo jūsų atstovaujamo juridinio asmens pavadinimas, o lango viduryje pasirodo funkcija „Sukurti naują įgaliojimą“, kurią paspaudę su kairiuoju pelės klavišu galite suteikti įgaliojimą norimam fiziniam asmeniui, atstovauti jūsų juridiniam asmeniui, teikiant paraiškas į SRTRF:</w:t>
      </w:r>
    </w:p>
    <w:p w:rsidR="00AB0056" w:rsidRDefault="00AB0056" w:rsidP="00117005">
      <w:pPr>
        <w:spacing w:line="360" w:lineRule="auto"/>
        <w:jc w:val="both"/>
        <w:rPr>
          <w:b/>
          <w:sz w:val="24"/>
          <w:szCs w:val="24"/>
          <w:lang w:val="lt-LT"/>
        </w:rPr>
      </w:pPr>
      <w:r w:rsidRPr="00AB0056">
        <w:rPr>
          <w:b/>
          <w:sz w:val="24"/>
          <w:szCs w:val="24"/>
          <w:lang w:val="lt-LT"/>
        </w:rPr>
        <w:drawing>
          <wp:inline distT="0" distB="0" distL="0" distR="0" wp14:anchorId="237BBD6F" wp14:editId="043FDD79">
            <wp:extent cx="2809875" cy="14668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809875" cy="1466850"/>
                    </a:xfrm>
                    <a:prstGeom prst="rect">
                      <a:avLst/>
                    </a:prstGeom>
                  </pic:spPr>
                </pic:pic>
              </a:graphicData>
            </a:graphic>
          </wp:inline>
        </w:drawing>
      </w:r>
      <w:r>
        <w:rPr>
          <w:b/>
          <w:sz w:val="24"/>
          <w:szCs w:val="24"/>
          <w:lang w:val="lt-LT"/>
        </w:rPr>
        <w:t xml:space="preserve"> </w:t>
      </w:r>
    </w:p>
    <w:p w:rsidR="00AB0056" w:rsidRDefault="001F6974" w:rsidP="00117005">
      <w:pPr>
        <w:spacing w:line="360" w:lineRule="auto"/>
        <w:jc w:val="both"/>
        <w:rPr>
          <w:b/>
          <w:sz w:val="24"/>
          <w:szCs w:val="24"/>
          <w:lang w:val="lt-LT"/>
        </w:rPr>
      </w:pPr>
      <w:r>
        <w:rPr>
          <w:b/>
          <w:sz w:val="24"/>
          <w:szCs w:val="24"/>
          <w:lang w:val="lt-LT"/>
        </w:rPr>
        <w:t>5. Paspaudus ant „Sukurti naują įgaliojimą“, iššoka EVV langas:</w:t>
      </w:r>
    </w:p>
    <w:p w:rsidR="001F6974" w:rsidRDefault="001F6974" w:rsidP="00117005">
      <w:pPr>
        <w:spacing w:line="360" w:lineRule="auto"/>
        <w:jc w:val="both"/>
        <w:rPr>
          <w:b/>
          <w:sz w:val="24"/>
          <w:szCs w:val="24"/>
          <w:lang w:val="lt-LT"/>
        </w:rPr>
      </w:pPr>
      <w:r>
        <w:rPr>
          <w:b/>
          <w:noProof/>
          <w:sz w:val="24"/>
          <w:szCs w:val="24"/>
        </w:rPr>
        <w:drawing>
          <wp:inline distT="0" distB="0" distL="0" distR="0" wp14:anchorId="448FB1DF">
            <wp:extent cx="6279284" cy="2895600"/>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02835" cy="2906460"/>
                    </a:xfrm>
                    <a:prstGeom prst="rect">
                      <a:avLst/>
                    </a:prstGeom>
                    <a:noFill/>
                  </pic:spPr>
                </pic:pic>
              </a:graphicData>
            </a:graphic>
          </wp:inline>
        </w:drawing>
      </w:r>
    </w:p>
    <w:p w:rsidR="001F6974" w:rsidRDefault="001F6974" w:rsidP="00117005">
      <w:pPr>
        <w:spacing w:line="360" w:lineRule="auto"/>
        <w:jc w:val="both"/>
        <w:rPr>
          <w:b/>
          <w:sz w:val="24"/>
          <w:szCs w:val="24"/>
          <w:lang w:val="lt-LT"/>
        </w:rPr>
      </w:pPr>
      <w:r>
        <w:rPr>
          <w:b/>
          <w:sz w:val="24"/>
          <w:szCs w:val="24"/>
          <w:lang w:val="lt-LT"/>
        </w:rPr>
        <w:t>Užpildote asmens, kuriam suteikiate įgaliojimus, duomenis, ir pažymite įgaliojimo terminą; pažymite, ar leidžiate šiam asmeniui perįgalioti.</w:t>
      </w:r>
    </w:p>
    <w:p w:rsidR="001F6974" w:rsidRDefault="00AC126F" w:rsidP="00117005">
      <w:pPr>
        <w:spacing w:line="360" w:lineRule="auto"/>
        <w:jc w:val="both"/>
        <w:rPr>
          <w:b/>
          <w:sz w:val="24"/>
          <w:szCs w:val="24"/>
          <w:lang w:val="lt-LT"/>
        </w:rPr>
      </w:pPr>
      <w:r>
        <w:rPr>
          <w:b/>
          <w:sz w:val="24"/>
          <w:szCs w:val="24"/>
          <w:lang w:val="lt-LT"/>
        </w:rPr>
        <w:t>6. Paspaudę langelį „Toliau“, galėsite pasirinkti „Įgaliojimo objektą“:</w:t>
      </w:r>
    </w:p>
    <w:p w:rsidR="00AC126F" w:rsidRDefault="00AC126F" w:rsidP="00117005">
      <w:pPr>
        <w:spacing w:line="360" w:lineRule="auto"/>
        <w:jc w:val="both"/>
        <w:rPr>
          <w:b/>
          <w:sz w:val="24"/>
          <w:szCs w:val="24"/>
          <w:lang w:val="lt-LT"/>
        </w:rPr>
      </w:pPr>
      <w:r w:rsidRPr="00AC126F">
        <w:rPr>
          <w:b/>
          <w:sz w:val="24"/>
          <w:szCs w:val="24"/>
          <w:lang w:val="lt-LT"/>
        </w:rPr>
        <w:drawing>
          <wp:inline distT="0" distB="0" distL="0" distR="0" wp14:anchorId="2E9FCA00" wp14:editId="1D8A9F8A">
            <wp:extent cx="5943600" cy="341630"/>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341630"/>
                    </a:xfrm>
                    <a:prstGeom prst="rect">
                      <a:avLst/>
                    </a:prstGeom>
                  </pic:spPr>
                </pic:pic>
              </a:graphicData>
            </a:graphic>
          </wp:inline>
        </w:drawing>
      </w:r>
    </w:p>
    <w:p w:rsidR="00AC126F" w:rsidRDefault="00AC126F" w:rsidP="00117005">
      <w:pPr>
        <w:spacing w:line="360" w:lineRule="auto"/>
        <w:jc w:val="both"/>
        <w:rPr>
          <w:b/>
          <w:sz w:val="24"/>
          <w:szCs w:val="24"/>
          <w:lang w:val="lt-LT"/>
        </w:rPr>
      </w:pPr>
      <w:r>
        <w:rPr>
          <w:b/>
          <w:sz w:val="24"/>
          <w:szCs w:val="24"/>
          <w:lang w:val="lt-LT"/>
        </w:rPr>
        <w:t>Paieškoje įrašykite „SRTRF“ ir atsidarys nuoroda:</w:t>
      </w:r>
    </w:p>
    <w:p w:rsidR="00AC126F" w:rsidRDefault="00AC126F" w:rsidP="00117005">
      <w:pPr>
        <w:spacing w:line="360" w:lineRule="auto"/>
        <w:jc w:val="both"/>
        <w:rPr>
          <w:b/>
          <w:sz w:val="24"/>
          <w:szCs w:val="24"/>
          <w:lang w:val="lt-LT"/>
        </w:rPr>
      </w:pPr>
      <w:r w:rsidRPr="00AC126F">
        <w:rPr>
          <w:b/>
          <w:sz w:val="24"/>
          <w:szCs w:val="24"/>
          <w:lang w:val="lt-LT"/>
        </w:rPr>
        <w:drawing>
          <wp:inline distT="0" distB="0" distL="0" distR="0" wp14:anchorId="78CF72AC" wp14:editId="26E87FA0">
            <wp:extent cx="5943600" cy="9213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921385"/>
                    </a:xfrm>
                    <a:prstGeom prst="rect">
                      <a:avLst/>
                    </a:prstGeom>
                  </pic:spPr>
                </pic:pic>
              </a:graphicData>
            </a:graphic>
          </wp:inline>
        </w:drawing>
      </w:r>
    </w:p>
    <w:p w:rsidR="00C45E58" w:rsidRDefault="00AC126F" w:rsidP="00117005">
      <w:pPr>
        <w:spacing w:line="360" w:lineRule="auto"/>
        <w:jc w:val="both"/>
        <w:rPr>
          <w:b/>
          <w:sz w:val="24"/>
          <w:szCs w:val="24"/>
          <w:lang w:val="lt-LT"/>
        </w:rPr>
      </w:pPr>
      <w:r>
        <w:rPr>
          <w:b/>
          <w:sz w:val="24"/>
          <w:szCs w:val="24"/>
          <w:lang w:val="lt-LT"/>
        </w:rPr>
        <w:t xml:space="preserve">Paspauskite pelės dešiniuoju klavišu </w:t>
      </w:r>
      <w:r w:rsidR="00C45E58">
        <w:rPr>
          <w:b/>
          <w:sz w:val="24"/>
          <w:szCs w:val="24"/>
          <w:lang w:val="lt-LT"/>
        </w:rPr>
        <w:t>paspauskite ant langelio „Pridėti“ ir atsidarys langas, kuriame turite paspausti langelį „Toliau“:</w:t>
      </w:r>
    </w:p>
    <w:p w:rsidR="00C45E58" w:rsidRDefault="00C45E58" w:rsidP="00117005">
      <w:pPr>
        <w:spacing w:line="360" w:lineRule="auto"/>
        <w:jc w:val="both"/>
        <w:rPr>
          <w:b/>
          <w:sz w:val="24"/>
          <w:szCs w:val="24"/>
          <w:lang w:val="lt-LT"/>
        </w:rPr>
      </w:pPr>
      <w:r w:rsidRPr="00C45E58">
        <w:rPr>
          <w:b/>
          <w:sz w:val="24"/>
          <w:szCs w:val="24"/>
          <w:lang w:val="lt-LT"/>
        </w:rPr>
        <w:drawing>
          <wp:inline distT="0" distB="0" distL="0" distR="0" wp14:anchorId="720CC287" wp14:editId="159B69E1">
            <wp:extent cx="5943600" cy="145288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943600" cy="1452880"/>
                    </a:xfrm>
                    <a:prstGeom prst="rect">
                      <a:avLst/>
                    </a:prstGeom>
                  </pic:spPr>
                </pic:pic>
              </a:graphicData>
            </a:graphic>
          </wp:inline>
        </w:drawing>
      </w:r>
    </w:p>
    <w:p w:rsidR="00C45E58" w:rsidRDefault="00C45E58" w:rsidP="00117005">
      <w:pPr>
        <w:spacing w:line="360" w:lineRule="auto"/>
        <w:jc w:val="both"/>
        <w:rPr>
          <w:b/>
          <w:sz w:val="24"/>
          <w:szCs w:val="24"/>
          <w:lang w:val="lt-LT"/>
        </w:rPr>
      </w:pPr>
    </w:p>
    <w:p w:rsidR="00AC126F" w:rsidRDefault="00C45E58" w:rsidP="00117005">
      <w:pPr>
        <w:spacing w:line="360" w:lineRule="auto"/>
        <w:jc w:val="both"/>
        <w:rPr>
          <w:b/>
          <w:noProof/>
          <w:sz w:val="24"/>
          <w:szCs w:val="24"/>
          <w:lang w:val="lt-LT"/>
        </w:rPr>
      </w:pPr>
      <w:r w:rsidRPr="00C45E58">
        <w:rPr>
          <w:b/>
          <w:noProof/>
          <w:sz w:val="24"/>
          <w:szCs w:val="24"/>
          <w:lang w:val="lt-LT"/>
        </w:rPr>
        <w:t>Tuomet atsidarys langelis, kurio apačioje rasite sugeneruotą įgaliojimo tekstą:</w:t>
      </w:r>
    </w:p>
    <w:p w:rsidR="003A702A" w:rsidRPr="00C45E58" w:rsidRDefault="003A702A" w:rsidP="00117005">
      <w:pPr>
        <w:spacing w:line="360" w:lineRule="auto"/>
        <w:jc w:val="both"/>
        <w:rPr>
          <w:b/>
          <w:noProof/>
          <w:sz w:val="24"/>
          <w:szCs w:val="24"/>
          <w:lang w:val="lt-LT"/>
        </w:rPr>
      </w:pPr>
    </w:p>
    <w:p w:rsidR="00C45E58" w:rsidRDefault="00C45E58" w:rsidP="00117005">
      <w:pPr>
        <w:spacing w:line="360" w:lineRule="auto"/>
        <w:jc w:val="both"/>
        <w:rPr>
          <w:b/>
          <w:sz w:val="24"/>
          <w:szCs w:val="24"/>
          <w:lang w:val="lt-LT"/>
        </w:rPr>
      </w:pPr>
      <w:r w:rsidRPr="00C45E58">
        <w:rPr>
          <w:b/>
          <w:sz w:val="24"/>
          <w:szCs w:val="24"/>
          <w:lang w:val="lt-LT"/>
        </w:rPr>
        <w:drawing>
          <wp:inline distT="0" distB="0" distL="0" distR="0" wp14:anchorId="262AD59D" wp14:editId="21B00D0D">
            <wp:extent cx="5943600" cy="887095"/>
            <wp:effectExtent l="0" t="0" r="0" b="825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887095"/>
                    </a:xfrm>
                    <a:prstGeom prst="rect">
                      <a:avLst/>
                    </a:prstGeom>
                  </pic:spPr>
                </pic:pic>
              </a:graphicData>
            </a:graphic>
          </wp:inline>
        </w:drawing>
      </w:r>
    </w:p>
    <w:p w:rsidR="003A702A" w:rsidRDefault="003A702A" w:rsidP="00117005">
      <w:pPr>
        <w:spacing w:line="360" w:lineRule="auto"/>
        <w:jc w:val="both"/>
        <w:rPr>
          <w:b/>
          <w:sz w:val="24"/>
          <w:szCs w:val="24"/>
          <w:lang w:val="lt-LT"/>
        </w:rPr>
      </w:pPr>
    </w:p>
    <w:p w:rsidR="00C45E58" w:rsidRDefault="00C45E58" w:rsidP="00117005">
      <w:pPr>
        <w:spacing w:line="360" w:lineRule="auto"/>
        <w:jc w:val="both"/>
        <w:rPr>
          <w:b/>
          <w:sz w:val="24"/>
          <w:szCs w:val="24"/>
          <w:lang w:val="lt-LT"/>
        </w:rPr>
      </w:pPr>
      <w:r>
        <w:rPr>
          <w:b/>
          <w:sz w:val="24"/>
          <w:szCs w:val="24"/>
          <w:lang w:val="lt-LT"/>
        </w:rPr>
        <w:t>O apačioje paspaudus „Patvirtinti ir pasirašyti“, iššoka langelis:</w:t>
      </w:r>
    </w:p>
    <w:p w:rsidR="00C45E58" w:rsidRDefault="00C45E58" w:rsidP="00117005">
      <w:pPr>
        <w:spacing w:line="360" w:lineRule="auto"/>
        <w:jc w:val="both"/>
        <w:rPr>
          <w:b/>
          <w:sz w:val="24"/>
          <w:szCs w:val="24"/>
          <w:lang w:val="lt-LT"/>
        </w:rPr>
      </w:pPr>
      <w:r w:rsidRPr="00C45E58">
        <w:rPr>
          <w:b/>
          <w:sz w:val="24"/>
          <w:szCs w:val="24"/>
          <w:lang w:val="lt-LT"/>
        </w:rPr>
        <w:drawing>
          <wp:inline distT="0" distB="0" distL="0" distR="0" wp14:anchorId="34BC27CB" wp14:editId="79DC9F31">
            <wp:extent cx="5705475" cy="15430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05475" cy="1543050"/>
                    </a:xfrm>
                    <a:prstGeom prst="rect">
                      <a:avLst/>
                    </a:prstGeom>
                  </pic:spPr>
                </pic:pic>
              </a:graphicData>
            </a:graphic>
          </wp:inline>
        </w:drawing>
      </w:r>
    </w:p>
    <w:p w:rsidR="003A702A" w:rsidRDefault="003A702A" w:rsidP="00117005">
      <w:pPr>
        <w:spacing w:line="360" w:lineRule="auto"/>
        <w:jc w:val="both"/>
        <w:rPr>
          <w:b/>
          <w:sz w:val="24"/>
          <w:szCs w:val="24"/>
          <w:lang w:val="lt-LT"/>
        </w:rPr>
      </w:pPr>
    </w:p>
    <w:p w:rsidR="00C45E58" w:rsidRDefault="00C77611" w:rsidP="00117005">
      <w:pPr>
        <w:spacing w:line="360" w:lineRule="auto"/>
        <w:jc w:val="both"/>
        <w:rPr>
          <w:b/>
          <w:sz w:val="24"/>
          <w:szCs w:val="24"/>
          <w:lang w:val="lt-LT"/>
        </w:rPr>
      </w:pPr>
      <w:r>
        <w:rPr>
          <w:b/>
          <w:sz w:val="24"/>
          <w:szCs w:val="24"/>
          <w:lang w:val="lt-LT"/>
        </w:rPr>
        <w:t xml:space="preserve">7. </w:t>
      </w:r>
      <w:r w:rsidR="00C45E58">
        <w:rPr>
          <w:b/>
          <w:sz w:val="24"/>
          <w:szCs w:val="24"/>
          <w:lang w:val="lt-LT"/>
        </w:rPr>
        <w:t>Šiame langelyje paspaudus „Gerai“, prasidės pasirašymo procedūra:</w:t>
      </w:r>
    </w:p>
    <w:p w:rsidR="00C45E58" w:rsidRDefault="00C45E58" w:rsidP="00117005">
      <w:pPr>
        <w:spacing w:line="360" w:lineRule="auto"/>
        <w:jc w:val="both"/>
        <w:rPr>
          <w:b/>
          <w:sz w:val="24"/>
          <w:szCs w:val="24"/>
          <w:lang w:val="lt-LT"/>
        </w:rPr>
      </w:pPr>
      <w:r w:rsidRPr="00C45E58">
        <w:rPr>
          <w:b/>
          <w:sz w:val="24"/>
          <w:szCs w:val="24"/>
          <w:lang w:val="lt-LT"/>
        </w:rPr>
        <w:drawing>
          <wp:inline distT="0" distB="0" distL="0" distR="0" wp14:anchorId="0E9C92EC" wp14:editId="7D658BB7">
            <wp:extent cx="5943600" cy="366585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943600" cy="3665855"/>
                    </a:xfrm>
                    <a:prstGeom prst="rect">
                      <a:avLst/>
                    </a:prstGeom>
                  </pic:spPr>
                </pic:pic>
              </a:graphicData>
            </a:graphic>
          </wp:inline>
        </w:drawing>
      </w:r>
    </w:p>
    <w:p w:rsidR="00C45E58" w:rsidRDefault="00C45E58" w:rsidP="00117005">
      <w:pPr>
        <w:spacing w:line="360" w:lineRule="auto"/>
        <w:jc w:val="both"/>
        <w:rPr>
          <w:b/>
          <w:sz w:val="24"/>
          <w:szCs w:val="24"/>
          <w:lang w:val="lt-LT"/>
        </w:rPr>
      </w:pPr>
      <w:r>
        <w:rPr>
          <w:b/>
          <w:sz w:val="24"/>
          <w:szCs w:val="24"/>
          <w:lang w:val="lt-LT"/>
        </w:rPr>
        <w:t>Pažymėjus elektroninio parašo tipą ir paspaudus „Tęsti“, galėsite sėkmingai pasira</w:t>
      </w:r>
      <w:r w:rsidR="00C77611">
        <w:rPr>
          <w:b/>
          <w:sz w:val="24"/>
          <w:szCs w:val="24"/>
          <w:lang w:val="lt-LT"/>
        </w:rPr>
        <w:t>šyti įgaliojimą.</w:t>
      </w:r>
    </w:p>
    <w:p w:rsidR="00AD1788" w:rsidRDefault="00C77611" w:rsidP="00117005">
      <w:pPr>
        <w:spacing w:line="360" w:lineRule="auto"/>
        <w:jc w:val="both"/>
        <w:rPr>
          <w:b/>
          <w:sz w:val="24"/>
          <w:szCs w:val="24"/>
          <w:lang w:val="lt-LT"/>
        </w:rPr>
      </w:pPr>
      <w:r>
        <w:rPr>
          <w:b/>
          <w:sz w:val="24"/>
          <w:szCs w:val="24"/>
          <w:lang w:val="lt-LT"/>
        </w:rPr>
        <w:t xml:space="preserve">8. </w:t>
      </w:r>
      <w:r w:rsidR="00AD1788">
        <w:rPr>
          <w:b/>
          <w:sz w:val="24"/>
          <w:szCs w:val="24"/>
          <w:lang w:val="lt-LT"/>
        </w:rPr>
        <w:t xml:space="preserve">Sistema </w:t>
      </w:r>
      <w:r w:rsidR="00BA393F">
        <w:rPr>
          <w:b/>
          <w:sz w:val="24"/>
          <w:szCs w:val="24"/>
          <w:lang w:val="lt-LT"/>
        </w:rPr>
        <w:t xml:space="preserve">pagal nuorodą „Stacionarus“ </w:t>
      </w:r>
      <w:r w:rsidR="00AD1788">
        <w:rPr>
          <w:b/>
          <w:sz w:val="24"/>
          <w:szCs w:val="24"/>
          <w:lang w:val="lt-LT"/>
        </w:rPr>
        <w:t>gali prašyti įdiegti Chrome naršyklės įskiepį:</w:t>
      </w:r>
    </w:p>
    <w:p w:rsidR="00AD1788" w:rsidRDefault="00AD1788" w:rsidP="00117005">
      <w:pPr>
        <w:spacing w:line="360" w:lineRule="auto"/>
        <w:jc w:val="both"/>
        <w:rPr>
          <w:b/>
          <w:sz w:val="24"/>
          <w:szCs w:val="24"/>
          <w:lang w:val="lt-LT"/>
        </w:rPr>
      </w:pPr>
      <w:r w:rsidRPr="00AD1788">
        <w:rPr>
          <w:b/>
          <w:sz w:val="24"/>
          <w:szCs w:val="24"/>
          <w:lang w:val="lt-LT"/>
        </w:rPr>
        <w:drawing>
          <wp:inline distT="0" distB="0" distL="0" distR="0" wp14:anchorId="6927F7BF" wp14:editId="02220C8E">
            <wp:extent cx="5438775" cy="2722874"/>
            <wp:effectExtent l="0" t="0" r="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438775" cy="2722874"/>
                    </a:xfrm>
                    <a:prstGeom prst="rect">
                      <a:avLst/>
                    </a:prstGeom>
                  </pic:spPr>
                </pic:pic>
              </a:graphicData>
            </a:graphic>
          </wp:inline>
        </w:drawing>
      </w:r>
    </w:p>
    <w:p w:rsidR="003A702A" w:rsidRDefault="003A702A" w:rsidP="00117005">
      <w:pPr>
        <w:spacing w:line="360" w:lineRule="auto"/>
        <w:jc w:val="both"/>
        <w:rPr>
          <w:b/>
          <w:sz w:val="24"/>
          <w:szCs w:val="24"/>
          <w:lang w:val="lt-LT"/>
        </w:rPr>
      </w:pPr>
    </w:p>
    <w:p w:rsidR="00C45E58" w:rsidRDefault="00AD1788" w:rsidP="00117005">
      <w:pPr>
        <w:spacing w:line="360" w:lineRule="auto"/>
        <w:jc w:val="both"/>
        <w:rPr>
          <w:b/>
          <w:sz w:val="24"/>
          <w:szCs w:val="24"/>
          <w:lang w:val="lt-LT"/>
        </w:rPr>
      </w:pPr>
      <w:r>
        <w:rPr>
          <w:b/>
          <w:sz w:val="24"/>
          <w:szCs w:val="24"/>
          <w:lang w:val="lt-LT"/>
        </w:rPr>
        <w:t>Tokiu atveju spauskite „Įdiegti įskiepį“, o atsidariusiame lange paspauskite „</w:t>
      </w:r>
      <w:proofErr w:type="spellStart"/>
      <w:r>
        <w:rPr>
          <w:b/>
          <w:sz w:val="24"/>
          <w:szCs w:val="24"/>
          <w:lang w:val="lt-LT"/>
        </w:rPr>
        <w:t>Get</w:t>
      </w:r>
      <w:proofErr w:type="spellEnd"/>
      <w:r>
        <w:rPr>
          <w:b/>
          <w:sz w:val="24"/>
          <w:szCs w:val="24"/>
          <w:lang w:val="lt-LT"/>
        </w:rPr>
        <w:t xml:space="preserve"> </w:t>
      </w:r>
      <w:proofErr w:type="spellStart"/>
      <w:r>
        <w:rPr>
          <w:b/>
          <w:sz w:val="24"/>
          <w:szCs w:val="24"/>
          <w:lang w:val="lt-LT"/>
        </w:rPr>
        <w:t>started</w:t>
      </w:r>
      <w:proofErr w:type="spellEnd"/>
      <w:r>
        <w:rPr>
          <w:b/>
          <w:sz w:val="24"/>
          <w:szCs w:val="24"/>
          <w:lang w:val="lt-LT"/>
        </w:rPr>
        <w:t>“:</w:t>
      </w:r>
    </w:p>
    <w:p w:rsidR="00AD1788" w:rsidRDefault="00AD1788" w:rsidP="00117005">
      <w:pPr>
        <w:spacing w:line="360" w:lineRule="auto"/>
        <w:jc w:val="both"/>
        <w:rPr>
          <w:b/>
          <w:sz w:val="24"/>
          <w:szCs w:val="24"/>
          <w:lang w:val="lt-LT"/>
        </w:rPr>
      </w:pPr>
      <w:r w:rsidRPr="00AD1788">
        <w:rPr>
          <w:b/>
          <w:sz w:val="24"/>
          <w:szCs w:val="24"/>
          <w:lang w:val="lt-LT"/>
        </w:rPr>
        <w:drawing>
          <wp:inline distT="0" distB="0" distL="0" distR="0" wp14:anchorId="32E03C50" wp14:editId="0138796C">
            <wp:extent cx="5943600" cy="45910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943600" cy="459105"/>
                    </a:xfrm>
                    <a:prstGeom prst="rect">
                      <a:avLst/>
                    </a:prstGeom>
                  </pic:spPr>
                </pic:pic>
              </a:graphicData>
            </a:graphic>
          </wp:inline>
        </w:drawing>
      </w:r>
    </w:p>
    <w:p w:rsidR="00952C17" w:rsidRDefault="00952C17" w:rsidP="00117005">
      <w:pPr>
        <w:spacing w:line="360" w:lineRule="auto"/>
        <w:jc w:val="both"/>
        <w:rPr>
          <w:b/>
          <w:sz w:val="24"/>
          <w:szCs w:val="24"/>
          <w:lang w:val="lt-LT"/>
        </w:rPr>
      </w:pPr>
      <w:r>
        <w:rPr>
          <w:b/>
          <w:sz w:val="24"/>
          <w:szCs w:val="24"/>
          <w:lang w:val="lt-LT"/>
        </w:rPr>
        <w:t>Ir atsidarys langas:</w:t>
      </w:r>
    </w:p>
    <w:p w:rsidR="00952C17" w:rsidRDefault="00952C17" w:rsidP="00117005">
      <w:pPr>
        <w:spacing w:line="360" w:lineRule="auto"/>
        <w:jc w:val="both"/>
        <w:rPr>
          <w:b/>
          <w:sz w:val="24"/>
          <w:szCs w:val="24"/>
          <w:lang w:val="lt-LT"/>
        </w:rPr>
      </w:pPr>
      <w:r>
        <w:rPr>
          <w:b/>
          <w:noProof/>
          <w:sz w:val="24"/>
          <w:szCs w:val="24"/>
        </w:rPr>
        <w:drawing>
          <wp:inline distT="0" distB="0" distL="0" distR="0" wp14:anchorId="159EFA62">
            <wp:extent cx="3838575" cy="2697377"/>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47068" cy="2703345"/>
                    </a:xfrm>
                    <a:prstGeom prst="rect">
                      <a:avLst/>
                    </a:prstGeom>
                    <a:noFill/>
                  </pic:spPr>
                </pic:pic>
              </a:graphicData>
            </a:graphic>
          </wp:inline>
        </w:drawing>
      </w:r>
    </w:p>
    <w:p w:rsidR="00952C17" w:rsidRDefault="00952C17" w:rsidP="00117005">
      <w:pPr>
        <w:spacing w:line="360" w:lineRule="auto"/>
        <w:jc w:val="both"/>
        <w:rPr>
          <w:b/>
          <w:sz w:val="24"/>
          <w:szCs w:val="24"/>
          <w:lang w:val="lt-LT"/>
        </w:rPr>
      </w:pPr>
      <w:r>
        <w:rPr>
          <w:b/>
          <w:sz w:val="24"/>
          <w:szCs w:val="24"/>
          <w:lang w:val="lt-LT"/>
        </w:rPr>
        <w:t>Tada galėsite įsikelti elektroniniu dokumentus</w:t>
      </w:r>
      <w:r w:rsidR="00C77611">
        <w:rPr>
          <w:b/>
          <w:sz w:val="24"/>
          <w:szCs w:val="24"/>
          <w:lang w:val="lt-LT"/>
        </w:rPr>
        <w:t>, ir kt</w:t>
      </w:r>
      <w:r>
        <w:rPr>
          <w:b/>
          <w:sz w:val="24"/>
          <w:szCs w:val="24"/>
          <w:lang w:val="lt-LT"/>
        </w:rPr>
        <w:t>.</w:t>
      </w:r>
    </w:p>
    <w:p w:rsidR="00BA393F" w:rsidRDefault="00BA393F" w:rsidP="00117005">
      <w:pPr>
        <w:spacing w:line="360" w:lineRule="auto"/>
        <w:jc w:val="both"/>
        <w:rPr>
          <w:b/>
          <w:sz w:val="24"/>
          <w:szCs w:val="24"/>
          <w:lang w:val="lt-LT"/>
        </w:rPr>
      </w:pPr>
      <w:r>
        <w:rPr>
          <w:b/>
          <w:sz w:val="24"/>
          <w:szCs w:val="24"/>
          <w:lang w:val="lt-LT"/>
        </w:rPr>
        <w:t>Bet ir be šio įskiepio įgaliojimas jau bus sugeneruotas, tik jį reikia pasirašyti savo EVV profilyje paspaudus ant „Įgaliojimai“ ir paspaudę „Peržiūrėti“ ant konkretaus įgaliojimo</w:t>
      </w:r>
      <w:r w:rsidR="00C77611">
        <w:rPr>
          <w:b/>
          <w:sz w:val="24"/>
          <w:szCs w:val="24"/>
          <w:lang w:val="lt-LT"/>
        </w:rPr>
        <w:t>,</w:t>
      </w:r>
      <w:r>
        <w:rPr>
          <w:b/>
          <w:sz w:val="24"/>
          <w:szCs w:val="24"/>
          <w:lang w:val="lt-LT"/>
        </w:rPr>
        <w:t xml:space="preserve"> jei jis ne vienas:</w:t>
      </w:r>
    </w:p>
    <w:p w:rsidR="00952C17" w:rsidRDefault="00BA393F" w:rsidP="00117005">
      <w:pPr>
        <w:spacing w:line="360" w:lineRule="auto"/>
        <w:jc w:val="both"/>
        <w:rPr>
          <w:b/>
          <w:sz w:val="24"/>
          <w:szCs w:val="24"/>
          <w:lang w:val="lt-LT"/>
        </w:rPr>
      </w:pPr>
      <w:r w:rsidRPr="00BA393F">
        <w:rPr>
          <w:b/>
          <w:sz w:val="24"/>
          <w:szCs w:val="24"/>
          <w:lang w:val="lt-LT"/>
        </w:rPr>
        <w:drawing>
          <wp:inline distT="0" distB="0" distL="0" distR="0" wp14:anchorId="1811B377" wp14:editId="2A191BC3">
            <wp:extent cx="5943600" cy="283083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943600" cy="2830830"/>
                    </a:xfrm>
                    <a:prstGeom prst="rect">
                      <a:avLst/>
                    </a:prstGeom>
                  </pic:spPr>
                </pic:pic>
              </a:graphicData>
            </a:graphic>
          </wp:inline>
        </w:drawing>
      </w:r>
    </w:p>
    <w:p w:rsidR="00BA393F" w:rsidRDefault="00BA393F" w:rsidP="00117005">
      <w:pPr>
        <w:spacing w:line="360" w:lineRule="auto"/>
        <w:jc w:val="both"/>
        <w:rPr>
          <w:b/>
          <w:sz w:val="24"/>
          <w:szCs w:val="24"/>
          <w:lang w:val="lt-LT"/>
        </w:rPr>
      </w:pPr>
    </w:p>
    <w:p w:rsidR="00BA393F" w:rsidRDefault="00BA393F" w:rsidP="00117005">
      <w:pPr>
        <w:spacing w:line="360" w:lineRule="auto"/>
        <w:jc w:val="both"/>
        <w:rPr>
          <w:b/>
          <w:sz w:val="24"/>
          <w:szCs w:val="24"/>
          <w:lang w:val="lt-LT"/>
        </w:rPr>
      </w:pPr>
      <w:r>
        <w:rPr>
          <w:b/>
          <w:sz w:val="24"/>
          <w:szCs w:val="24"/>
          <w:lang w:val="lt-LT"/>
        </w:rPr>
        <w:t xml:space="preserve">Paspaudę ant „Pasirašyti e. parašu“ ir pasirašę </w:t>
      </w:r>
      <w:r w:rsidR="00C77611">
        <w:rPr>
          <w:b/>
          <w:sz w:val="24"/>
          <w:szCs w:val="24"/>
          <w:lang w:val="lt-LT"/>
        </w:rPr>
        <w:t xml:space="preserve">savo elektroniniu parašu </w:t>
      </w:r>
      <w:r>
        <w:rPr>
          <w:b/>
          <w:sz w:val="24"/>
          <w:szCs w:val="24"/>
          <w:lang w:val="lt-LT"/>
        </w:rPr>
        <w:t>pamatysite užrašą „Dokumentas sėkmingai pasirašytas“, o ant paties įgaliojimo dokumento pamatysite užrašą:</w:t>
      </w:r>
    </w:p>
    <w:p w:rsidR="00BA393F" w:rsidRDefault="00BA393F" w:rsidP="00117005">
      <w:pPr>
        <w:spacing w:line="360" w:lineRule="auto"/>
        <w:jc w:val="both"/>
        <w:rPr>
          <w:b/>
          <w:sz w:val="24"/>
          <w:szCs w:val="24"/>
          <w:lang w:val="lt-LT"/>
        </w:rPr>
      </w:pPr>
      <w:r w:rsidRPr="00BA393F">
        <w:rPr>
          <w:b/>
          <w:sz w:val="24"/>
          <w:szCs w:val="24"/>
          <w:lang w:val="lt-LT"/>
        </w:rPr>
        <w:drawing>
          <wp:inline distT="0" distB="0" distL="0" distR="0" wp14:anchorId="41A963C1" wp14:editId="281312E6">
            <wp:extent cx="3619500" cy="3619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619500" cy="361950"/>
                    </a:xfrm>
                    <a:prstGeom prst="rect">
                      <a:avLst/>
                    </a:prstGeom>
                  </pic:spPr>
                </pic:pic>
              </a:graphicData>
            </a:graphic>
          </wp:inline>
        </w:drawing>
      </w:r>
    </w:p>
    <w:p w:rsidR="00BA393F" w:rsidRPr="003A702A" w:rsidRDefault="00C77611" w:rsidP="00117005">
      <w:pPr>
        <w:spacing w:line="360" w:lineRule="auto"/>
        <w:jc w:val="both"/>
        <w:rPr>
          <w:b/>
          <w:color w:val="C00000"/>
          <w:sz w:val="28"/>
          <w:szCs w:val="28"/>
          <w:lang w:val="lt-LT"/>
        </w:rPr>
      </w:pPr>
      <w:r w:rsidRPr="003A702A">
        <w:rPr>
          <w:b/>
          <w:color w:val="C00000"/>
          <w:sz w:val="28"/>
          <w:szCs w:val="28"/>
          <w:lang w:val="lt-LT"/>
        </w:rPr>
        <w:t>9. Paraiškos pateikimas pagal įgaliojimą:</w:t>
      </w:r>
    </w:p>
    <w:p w:rsidR="00C77611" w:rsidRDefault="00C77611" w:rsidP="00117005">
      <w:pPr>
        <w:spacing w:line="360" w:lineRule="auto"/>
        <w:jc w:val="both"/>
        <w:rPr>
          <w:b/>
          <w:sz w:val="24"/>
          <w:szCs w:val="24"/>
          <w:lang w:val="lt-LT"/>
        </w:rPr>
      </w:pPr>
      <w:r>
        <w:rPr>
          <w:b/>
          <w:sz w:val="24"/>
          <w:szCs w:val="24"/>
          <w:lang w:val="lt-LT"/>
        </w:rPr>
        <w:t xml:space="preserve">9.1. </w:t>
      </w:r>
      <w:r w:rsidR="004A1DE9">
        <w:rPr>
          <w:b/>
          <w:sz w:val="24"/>
          <w:szCs w:val="24"/>
          <w:lang w:val="lt-LT"/>
        </w:rPr>
        <w:t>Įgaliotas asmuo prisijungia</w:t>
      </w:r>
      <w:r>
        <w:rPr>
          <w:b/>
          <w:sz w:val="24"/>
          <w:szCs w:val="24"/>
          <w:lang w:val="lt-LT"/>
        </w:rPr>
        <w:t xml:space="preserve"> prie SRTRF sistemos, kaip Naudotojas</w:t>
      </w:r>
      <w:r w:rsidR="004A1DE9">
        <w:rPr>
          <w:b/>
          <w:sz w:val="24"/>
          <w:szCs w:val="24"/>
          <w:lang w:val="lt-LT"/>
        </w:rPr>
        <w:t xml:space="preserve"> ir atsidaro </w:t>
      </w:r>
      <w:r>
        <w:rPr>
          <w:b/>
          <w:sz w:val="24"/>
          <w:szCs w:val="24"/>
          <w:lang w:val="lt-LT"/>
        </w:rPr>
        <w:t>langą „Paraiškos pildymas“.</w:t>
      </w:r>
    </w:p>
    <w:p w:rsidR="00C77611" w:rsidRDefault="004A1DE9" w:rsidP="00117005">
      <w:pPr>
        <w:spacing w:line="360" w:lineRule="auto"/>
        <w:jc w:val="both"/>
        <w:rPr>
          <w:b/>
          <w:sz w:val="24"/>
          <w:szCs w:val="24"/>
          <w:lang w:val="lt-LT"/>
        </w:rPr>
      </w:pPr>
      <w:r>
        <w:rPr>
          <w:b/>
          <w:sz w:val="24"/>
          <w:szCs w:val="24"/>
          <w:lang w:val="lt-LT"/>
        </w:rPr>
        <w:t>9.2. Paspaudžia</w:t>
      </w:r>
      <w:r w:rsidR="00C77611">
        <w:rPr>
          <w:b/>
          <w:sz w:val="24"/>
          <w:szCs w:val="24"/>
          <w:lang w:val="lt-LT"/>
        </w:rPr>
        <w:t xml:space="preserve"> langelį „Autentifikuotis valdžios vartuose“.</w:t>
      </w:r>
    </w:p>
    <w:p w:rsidR="00C77611" w:rsidRDefault="00C77611" w:rsidP="00117005">
      <w:pPr>
        <w:spacing w:line="360" w:lineRule="auto"/>
        <w:jc w:val="both"/>
        <w:rPr>
          <w:b/>
          <w:sz w:val="24"/>
          <w:szCs w:val="24"/>
          <w:lang w:val="lt-LT"/>
        </w:rPr>
      </w:pPr>
      <w:r>
        <w:rPr>
          <w:b/>
          <w:sz w:val="24"/>
          <w:szCs w:val="24"/>
          <w:lang w:val="lt-LT"/>
        </w:rPr>
        <w:t>9.3. Atsi</w:t>
      </w:r>
      <w:r w:rsidR="004A1DE9">
        <w:rPr>
          <w:b/>
          <w:sz w:val="24"/>
          <w:szCs w:val="24"/>
          <w:lang w:val="lt-LT"/>
        </w:rPr>
        <w:t>dariusiame EVV lange paspaudžia</w:t>
      </w:r>
      <w:r>
        <w:rPr>
          <w:b/>
          <w:sz w:val="24"/>
          <w:szCs w:val="24"/>
          <w:lang w:val="lt-LT"/>
        </w:rPr>
        <w:t xml:space="preserve"> „Verslo subjektas“.</w:t>
      </w:r>
    </w:p>
    <w:p w:rsidR="00C77611" w:rsidRDefault="004A1DE9" w:rsidP="00117005">
      <w:pPr>
        <w:spacing w:line="360" w:lineRule="auto"/>
        <w:jc w:val="both"/>
        <w:rPr>
          <w:b/>
          <w:sz w:val="24"/>
          <w:szCs w:val="24"/>
          <w:lang w:val="lt-LT"/>
        </w:rPr>
      </w:pPr>
      <w:r>
        <w:rPr>
          <w:b/>
          <w:sz w:val="24"/>
          <w:szCs w:val="24"/>
          <w:lang w:val="lt-LT"/>
        </w:rPr>
        <w:t>9.4. Prisijungia</w:t>
      </w:r>
      <w:r w:rsidR="00C77611">
        <w:rPr>
          <w:b/>
          <w:sz w:val="24"/>
          <w:szCs w:val="24"/>
          <w:lang w:val="lt-LT"/>
        </w:rPr>
        <w:t xml:space="preserve"> per </w:t>
      </w:r>
      <w:r>
        <w:rPr>
          <w:b/>
          <w:sz w:val="24"/>
          <w:szCs w:val="24"/>
          <w:lang w:val="lt-LT"/>
        </w:rPr>
        <w:t>savo</w:t>
      </w:r>
      <w:r w:rsidR="00C77611">
        <w:rPr>
          <w:b/>
          <w:sz w:val="24"/>
          <w:szCs w:val="24"/>
          <w:lang w:val="lt-LT"/>
        </w:rPr>
        <w:t xml:space="preserve"> banką</w:t>
      </w:r>
      <w:r>
        <w:rPr>
          <w:b/>
          <w:sz w:val="24"/>
          <w:szCs w:val="24"/>
          <w:lang w:val="lt-LT"/>
        </w:rPr>
        <w:t xml:space="preserve">, kur įgaliotam asmeniui </w:t>
      </w:r>
      <w:r w:rsidR="00C77611">
        <w:rPr>
          <w:b/>
          <w:sz w:val="24"/>
          <w:szCs w:val="24"/>
          <w:lang w:val="lt-LT"/>
        </w:rPr>
        <w:t>teikiamos elektroninės bankininkystės paslaugos,</w:t>
      </w:r>
      <w:r>
        <w:rPr>
          <w:b/>
          <w:sz w:val="24"/>
          <w:szCs w:val="24"/>
          <w:lang w:val="lt-LT"/>
        </w:rPr>
        <w:t xml:space="preserve"> ar kitu lange nurodytu jam</w:t>
      </w:r>
      <w:r w:rsidR="00C77611">
        <w:rPr>
          <w:b/>
          <w:sz w:val="24"/>
          <w:szCs w:val="24"/>
          <w:lang w:val="lt-LT"/>
        </w:rPr>
        <w:t xml:space="preserve"> prieinamu būdu (jei sistema užstringa, ko nors neranda arba baigiasi sesija –</w:t>
      </w:r>
      <w:r>
        <w:rPr>
          <w:b/>
          <w:sz w:val="24"/>
          <w:szCs w:val="24"/>
          <w:lang w:val="lt-LT"/>
        </w:rPr>
        <w:t xml:space="preserve"> tenka kartoti</w:t>
      </w:r>
      <w:r w:rsidR="00C77611">
        <w:rPr>
          <w:b/>
          <w:sz w:val="24"/>
          <w:szCs w:val="24"/>
          <w:lang w:val="lt-LT"/>
        </w:rPr>
        <w:t xml:space="preserve"> iš naujo).</w:t>
      </w:r>
    </w:p>
    <w:p w:rsidR="00C77611" w:rsidRDefault="004A1DE9" w:rsidP="00117005">
      <w:pPr>
        <w:spacing w:line="360" w:lineRule="auto"/>
        <w:jc w:val="both"/>
        <w:rPr>
          <w:b/>
          <w:sz w:val="24"/>
          <w:szCs w:val="24"/>
          <w:lang w:val="lt-LT"/>
        </w:rPr>
      </w:pPr>
      <w:r>
        <w:rPr>
          <w:b/>
          <w:sz w:val="24"/>
          <w:szCs w:val="24"/>
          <w:lang w:val="lt-LT"/>
        </w:rPr>
        <w:t xml:space="preserve">9.5. Atsidaro </w:t>
      </w:r>
      <w:r w:rsidR="00C77611">
        <w:rPr>
          <w:b/>
          <w:sz w:val="24"/>
          <w:szCs w:val="24"/>
          <w:lang w:val="lt-LT"/>
        </w:rPr>
        <w:t xml:space="preserve"> </w:t>
      </w:r>
      <w:r>
        <w:rPr>
          <w:b/>
          <w:sz w:val="24"/>
          <w:szCs w:val="24"/>
          <w:lang w:val="lt-LT"/>
        </w:rPr>
        <w:t xml:space="preserve">įgalioto </w:t>
      </w:r>
      <w:r w:rsidR="00C77611">
        <w:rPr>
          <w:b/>
          <w:sz w:val="24"/>
          <w:szCs w:val="24"/>
          <w:lang w:val="lt-LT"/>
        </w:rPr>
        <w:t xml:space="preserve">asmeninis profilis EVV sistemoje. </w:t>
      </w:r>
      <w:r>
        <w:rPr>
          <w:b/>
          <w:sz w:val="24"/>
          <w:szCs w:val="24"/>
          <w:lang w:val="lt-LT"/>
        </w:rPr>
        <w:t>Dešiniame viršutiniame kampe po savo pavarde jis randa, kad prie Atstovaujamo asmens pažymėta jo pavardė ir vardas – toje vietoje paspaudžia ant savo pavardės ir vardo.</w:t>
      </w:r>
    </w:p>
    <w:p w:rsidR="004A1DE9" w:rsidRDefault="004A1DE9" w:rsidP="00117005">
      <w:pPr>
        <w:spacing w:line="360" w:lineRule="auto"/>
        <w:jc w:val="both"/>
        <w:rPr>
          <w:b/>
          <w:sz w:val="24"/>
          <w:szCs w:val="24"/>
          <w:lang w:val="lt-LT"/>
        </w:rPr>
      </w:pPr>
      <w:r>
        <w:rPr>
          <w:b/>
          <w:sz w:val="24"/>
          <w:szCs w:val="24"/>
          <w:lang w:val="lt-LT"/>
        </w:rPr>
        <w:t>9.6. Atsidaro EVV langas, kuriame yra pažymėti galimi atstovaujami asmenys, tarp kurių jis ras ir juridinį asmenį, kurį atstovauti jam suteiktas įgaliojimas, - jį reikia pažymėti, arba</w:t>
      </w:r>
      <w:r w:rsidR="00253FC4">
        <w:rPr>
          <w:b/>
          <w:sz w:val="24"/>
          <w:szCs w:val="24"/>
          <w:lang w:val="lt-LT"/>
        </w:rPr>
        <w:t>,</w:t>
      </w:r>
      <w:r>
        <w:rPr>
          <w:b/>
          <w:sz w:val="24"/>
          <w:szCs w:val="24"/>
          <w:lang w:val="lt-LT"/>
        </w:rPr>
        <w:t xml:space="preserve"> jei prašo nurodyti juridinio asmens kodą – jį nurodyti ir paspausti langelį „Atstovauti“.</w:t>
      </w:r>
    </w:p>
    <w:p w:rsidR="004A1DE9" w:rsidRDefault="004A1DE9" w:rsidP="00117005">
      <w:pPr>
        <w:spacing w:line="360" w:lineRule="auto"/>
        <w:jc w:val="both"/>
        <w:rPr>
          <w:b/>
          <w:sz w:val="24"/>
          <w:szCs w:val="24"/>
          <w:lang w:val="lt-LT"/>
        </w:rPr>
      </w:pPr>
      <w:r>
        <w:rPr>
          <w:b/>
          <w:sz w:val="24"/>
          <w:szCs w:val="24"/>
          <w:lang w:val="lt-LT"/>
        </w:rPr>
        <w:t>9.7. Iššoks įgaliojimas atstovauti juridinį asmenį teikiant para</w:t>
      </w:r>
      <w:r w:rsidR="0070735B">
        <w:rPr>
          <w:b/>
          <w:sz w:val="24"/>
          <w:szCs w:val="24"/>
          <w:lang w:val="lt-LT"/>
        </w:rPr>
        <w:t>iškas į SRTRF. Paspaudus langelius “Peržiūrėti” ir</w:t>
      </w:r>
      <w:r>
        <w:rPr>
          <w:b/>
          <w:sz w:val="24"/>
          <w:szCs w:val="24"/>
          <w:lang w:val="lt-LT"/>
        </w:rPr>
        <w:t xml:space="preserve"> „Patvirtinti“, įgaliotas asmuo atsidurs SRTRF Paraiškos pildymo formos aplinkoje, galės ją pildyti ir pateikti.</w:t>
      </w:r>
    </w:p>
    <w:p w:rsidR="00C77611" w:rsidRDefault="004A1DE9" w:rsidP="00117005">
      <w:pPr>
        <w:spacing w:line="360" w:lineRule="auto"/>
        <w:jc w:val="both"/>
        <w:rPr>
          <w:b/>
          <w:sz w:val="24"/>
          <w:szCs w:val="24"/>
          <w:lang w:val="lt-LT"/>
        </w:rPr>
      </w:pPr>
      <w:r>
        <w:rPr>
          <w:b/>
          <w:sz w:val="24"/>
          <w:szCs w:val="24"/>
          <w:lang w:val="lt-LT"/>
        </w:rPr>
        <w:t xml:space="preserve">10. Yra ir kitas (tačiau, ko gero, dar klaidesnis) būdas įgaliotam asmeniui pateikti paraišką. Per EVV suradęs jam generuotą įgaliojimą, jis randa langelį „Veikti pagal įgaliojimą“ ir taip atsiduria SRTRF Paraiškos formos pildymo sistemoje. </w:t>
      </w:r>
    </w:p>
    <w:p w:rsidR="00C77611" w:rsidRDefault="00C77611" w:rsidP="00117005">
      <w:pPr>
        <w:spacing w:line="360" w:lineRule="auto"/>
        <w:jc w:val="both"/>
        <w:rPr>
          <w:b/>
          <w:sz w:val="24"/>
          <w:szCs w:val="24"/>
          <w:lang w:val="lt-LT"/>
        </w:rPr>
      </w:pPr>
      <w:r>
        <w:rPr>
          <w:b/>
          <w:sz w:val="24"/>
          <w:szCs w:val="24"/>
          <w:lang w:val="lt-LT"/>
        </w:rPr>
        <w:t xml:space="preserve"> </w:t>
      </w:r>
    </w:p>
    <w:p w:rsidR="00C77611" w:rsidRDefault="00C77611" w:rsidP="00117005">
      <w:pPr>
        <w:spacing w:line="360" w:lineRule="auto"/>
        <w:jc w:val="both"/>
        <w:rPr>
          <w:b/>
          <w:sz w:val="24"/>
          <w:szCs w:val="24"/>
          <w:lang w:val="lt-LT"/>
        </w:rPr>
      </w:pPr>
    </w:p>
    <w:p w:rsidR="00BA393F" w:rsidRPr="00117005" w:rsidRDefault="00BA393F" w:rsidP="00117005">
      <w:pPr>
        <w:spacing w:line="360" w:lineRule="auto"/>
        <w:jc w:val="both"/>
        <w:rPr>
          <w:b/>
          <w:sz w:val="24"/>
          <w:szCs w:val="24"/>
          <w:lang w:val="lt-LT"/>
        </w:rPr>
      </w:pPr>
    </w:p>
    <w:sectPr w:rsidR="00BA393F" w:rsidRPr="00117005" w:rsidSect="000D2B8D">
      <w:pgSz w:w="12240" w:h="15840"/>
      <w:pgMar w:top="851"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80"/>
    <w:rsid w:val="0002452D"/>
    <w:rsid w:val="000A00F3"/>
    <w:rsid w:val="000D2B8D"/>
    <w:rsid w:val="00117005"/>
    <w:rsid w:val="001A3E7D"/>
    <w:rsid w:val="001B603D"/>
    <w:rsid w:val="001B71DD"/>
    <w:rsid w:val="001F6974"/>
    <w:rsid w:val="002457D2"/>
    <w:rsid w:val="00253FC4"/>
    <w:rsid w:val="002E7E11"/>
    <w:rsid w:val="003A702A"/>
    <w:rsid w:val="003C4690"/>
    <w:rsid w:val="00463C1A"/>
    <w:rsid w:val="004A127C"/>
    <w:rsid w:val="004A1DE9"/>
    <w:rsid w:val="004D5365"/>
    <w:rsid w:val="00702177"/>
    <w:rsid w:val="0070735B"/>
    <w:rsid w:val="00717C23"/>
    <w:rsid w:val="007D5563"/>
    <w:rsid w:val="007F3005"/>
    <w:rsid w:val="00842A61"/>
    <w:rsid w:val="00920A66"/>
    <w:rsid w:val="00952C17"/>
    <w:rsid w:val="00A1308B"/>
    <w:rsid w:val="00A26891"/>
    <w:rsid w:val="00AB0056"/>
    <w:rsid w:val="00AC126F"/>
    <w:rsid w:val="00AD1788"/>
    <w:rsid w:val="00B84180"/>
    <w:rsid w:val="00B9697F"/>
    <w:rsid w:val="00BA393F"/>
    <w:rsid w:val="00C05288"/>
    <w:rsid w:val="00C136D7"/>
    <w:rsid w:val="00C45E58"/>
    <w:rsid w:val="00C45FF2"/>
    <w:rsid w:val="00C606EC"/>
    <w:rsid w:val="00C77611"/>
    <w:rsid w:val="00CB1606"/>
    <w:rsid w:val="00D006A7"/>
    <w:rsid w:val="00D15B80"/>
    <w:rsid w:val="00D7175D"/>
    <w:rsid w:val="00D840C7"/>
    <w:rsid w:val="00D87B82"/>
    <w:rsid w:val="00E143A1"/>
    <w:rsid w:val="00F07C61"/>
    <w:rsid w:val="00F80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F1A6B-FE37-477D-9309-3C34823F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0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8.png"/><Relationship Id="rId34" Type="http://schemas.openxmlformats.org/officeDocument/2006/relationships/image" Target="media/image30.png"/><Relationship Id="rId42" Type="http://schemas.openxmlformats.org/officeDocument/2006/relationships/image" Target="media/image38.png"/><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hyperlink" Target="https://www.epaslaugos.lt/portal/login" TargetMode="External"/><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7.png"/><Relationship Id="rId44"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fontTable" Target="fontTable.xml"/><Relationship Id="rId8" Type="http://schemas.openxmlformats.org/officeDocument/2006/relationships/image" Target="media/image5.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1150</TotalTime>
  <Pages>16</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Gintaras Songaila</dc:creator>
  <cp:keywords/>
  <dc:description/>
  <cp:lastModifiedBy>Gintaras Songaila</cp:lastModifiedBy>
  <cp:revision>13</cp:revision>
  <dcterms:created xsi:type="dcterms:W3CDTF">2021-09-21T09:57:00Z</dcterms:created>
  <dcterms:modified xsi:type="dcterms:W3CDTF">2021-09-22T05:39:00Z</dcterms:modified>
</cp:coreProperties>
</file>